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EA1" w:rsidRPr="000B1E0C" w:rsidRDefault="00E53BA1" w:rsidP="000B1E0C">
      <w:pPr>
        <w:jc w:val="center"/>
        <w:rPr>
          <w:sz w:val="28"/>
          <w:szCs w:val="28"/>
        </w:rPr>
      </w:pPr>
      <w:r w:rsidRPr="000B1E0C">
        <w:rPr>
          <w:sz w:val="28"/>
          <w:szCs w:val="28"/>
        </w:rPr>
        <w:t>Jesus’ High Priestly Prayer</w:t>
      </w:r>
    </w:p>
    <w:p w:rsidR="00E53BA1" w:rsidRPr="000B1E0C" w:rsidRDefault="00991A12" w:rsidP="000B1E0C">
      <w:pPr>
        <w:jc w:val="center"/>
        <w:rPr>
          <w:sz w:val="28"/>
          <w:szCs w:val="28"/>
        </w:rPr>
      </w:pPr>
      <w:r>
        <w:rPr>
          <w:sz w:val="28"/>
          <w:szCs w:val="28"/>
        </w:rPr>
        <w:t>John 17:1-19</w:t>
      </w:r>
    </w:p>
    <w:p w:rsidR="000B1E0C" w:rsidRPr="003E6CFF" w:rsidRDefault="000B1E0C" w:rsidP="000B1E0C">
      <w:pPr>
        <w:rPr>
          <w:sz w:val="20"/>
          <w:szCs w:val="28"/>
        </w:rPr>
      </w:pPr>
    </w:p>
    <w:p w:rsidR="001B6B9E" w:rsidRPr="000B1E0C" w:rsidRDefault="00E96994" w:rsidP="000B1E0C">
      <w:pPr>
        <w:rPr>
          <w:sz w:val="28"/>
          <w:szCs w:val="28"/>
        </w:rPr>
      </w:pPr>
      <w:r w:rsidRPr="000B1E0C">
        <w:rPr>
          <w:sz w:val="28"/>
          <w:szCs w:val="28"/>
        </w:rPr>
        <w:t>Introduction:</w:t>
      </w:r>
    </w:p>
    <w:p w:rsidR="000B1E0C" w:rsidRPr="003E6CFF" w:rsidRDefault="00D960D6" w:rsidP="000B1E0C">
      <w:pPr>
        <w:rPr>
          <w:sz w:val="20"/>
          <w:szCs w:val="28"/>
        </w:rPr>
      </w:pPr>
      <w:r w:rsidRPr="000B1E0C">
        <w:rPr>
          <w:szCs w:val="28"/>
        </w:rPr>
        <w:t xml:space="preserve"> </w:t>
      </w:r>
    </w:p>
    <w:p w:rsidR="000B1E0C" w:rsidRDefault="00D960D6" w:rsidP="000B1E0C">
      <w:pPr>
        <w:rPr>
          <w:szCs w:val="28"/>
        </w:rPr>
      </w:pPr>
      <w:r w:rsidRPr="000B1E0C">
        <w:rPr>
          <w:szCs w:val="28"/>
        </w:rPr>
        <w:t>Jesus’ life was a life of prayer.</w:t>
      </w:r>
    </w:p>
    <w:p w:rsidR="000B1E0C" w:rsidRPr="00361C13" w:rsidRDefault="000B1E0C" w:rsidP="000B1E0C">
      <w:pPr>
        <w:rPr>
          <w:sz w:val="20"/>
          <w:szCs w:val="28"/>
        </w:rPr>
      </w:pPr>
    </w:p>
    <w:p w:rsidR="001B6B9E" w:rsidRPr="000B1E0C" w:rsidRDefault="001B6B9E" w:rsidP="0079253C">
      <w:pPr>
        <w:pStyle w:val="ListParagraph"/>
        <w:numPr>
          <w:ilvl w:val="0"/>
          <w:numId w:val="6"/>
        </w:numPr>
        <w:spacing w:line="288" w:lineRule="auto"/>
        <w:rPr>
          <w:szCs w:val="28"/>
        </w:rPr>
      </w:pPr>
      <w:r w:rsidRPr="000B1E0C">
        <w:rPr>
          <w:szCs w:val="28"/>
        </w:rPr>
        <w:t>While being bapti</w:t>
      </w:r>
      <w:r w:rsidR="00F61484" w:rsidRPr="000B1E0C">
        <w:rPr>
          <w:szCs w:val="28"/>
        </w:rPr>
        <w:t>z</w:t>
      </w:r>
      <w:r w:rsidRPr="000B1E0C">
        <w:rPr>
          <w:szCs w:val="28"/>
        </w:rPr>
        <w:t>ed (L 3:21).</w:t>
      </w:r>
    </w:p>
    <w:p w:rsidR="001C70B8" w:rsidRPr="000B1E0C" w:rsidRDefault="001C70B8" w:rsidP="0079253C">
      <w:pPr>
        <w:pStyle w:val="ListParagraph"/>
        <w:numPr>
          <w:ilvl w:val="0"/>
          <w:numId w:val="6"/>
        </w:numPr>
        <w:spacing w:line="288" w:lineRule="auto"/>
        <w:rPr>
          <w:szCs w:val="28"/>
        </w:rPr>
      </w:pPr>
      <w:r w:rsidRPr="000B1E0C">
        <w:rPr>
          <w:szCs w:val="28"/>
        </w:rPr>
        <w:t>Spent the night in pr</w:t>
      </w:r>
      <w:r w:rsidR="00C633FE" w:rsidRPr="000B1E0C">
        <w:rPr>
          <w:szCs w:val="28"/>
        </w:rPr>
        <w:t>ay</w:t>
      </w:r>
      <w:r w:rsidRPr="000B1E0C">
        <w:rPr>
          <w:szCs w:val="28"/>
        </w:rPr>
        <w:t>er</w:t>
      </w:r>
      <w:r w:rsidR="00C633FE" w:rsidRPr="000B1E0C">
        <w:rPr>
          <w:szCs w:val="28"/>
        </w:rPr>
        <w:t>. Mk 1:35</w:t>
      </w:r>
    </w:p>
    <w:p w:rsidR="00C633FE" w:rsidRPr="000B1E0C" w:rsidRDefault="0004579C" w:rsidP="0079253C">
      <w:pPr>
        <w:pStyle w:val="ListParagraph"/>
        <w:numPr>
          <w:ilvl w:val="0"/>
          <w:numId w:val="6"/>
        </w:numPr>
        <w:spacing w:line="288" w:lineRule="auto"/>
        <w:rPr>
          <w:szCs w:val="28"/>
        </w:rPr>
      </w:pPr>
      <w:r w:rsidRPr="000B1E0C">
        <w:rPr>
          <w:szCs w:val="28"/>
        </w:rPr>
        <w:t>Prayed all night b</w:t>
      </w:r>
      <w:r w:rsidR="00C633FE" w:rsidRPr="000B1E0C">
        <w:rPr>
          <w:szCs w:val="28"/>
        </w:rPr>
        <w:t xml:space="preserve">efore selecting </w:t>
      </w:r>
      <w:r w:rsidR="000328C0" w:rsidRPr="000B1E0C">
        <w:rPr>
          <w:szCs w:val="28"/>
        </w:rPr>
        <w:t>the disciples.</w:t>
      </w:r>
      <w:r w:rsidR="00AA14FB" w:rsidRPr="000B1E0C">
        <w:rPr>
          <w:szCs w:val="28"/>
        </w:rPr>
        <w:t>L.6:2</w:t>
      </w:r>
      <w:r w:rsidR="000328C0" w:rsidRPr="000B1E0C">
        <w:rPr>
          <w:szCs w:val="28"/>
        </w:rPr>
        <w:t xml:space="preserve"> </w:t>
      </w:r>
    </w:p>
    <w:p w:rsidR="00AA14FB" w:rsidRPr="000B1E0C" w:rsidRDefault="00AA14FB" w:rsidP="0079253C">
      <w:pPr>
        <w:pStyle w:val="ListParagraph"/>
        <w:numPr>
          <w:ilvl w:val="0"/>
          <w:numId w:val="6"/>
        </w:numPr>
        <w:spacing w:line="288" w:lineRule="auto"/>
        <w:rPr>
          <w:szCs w:val="28"/>
        </w:rPr>
      </w:pPr>
      <w:r w:rsidRPr="000B1E0C">
        <w:rPr>
          <w:szCs w:val="28"/>
        </w:rPr>
        <w:t>On the mount of Transfiguration</w:t>
      </w:r>
      <w:r w:rsidR="001D40FA" w:rsidRPr="000B1E0C">
        <w:rPr>
          <w:szCs w:val="28"/>
        </w:rPr>
        <w:t xml:space="preserve"> He prayed</w:t>
      </w:r>
      <w:r w:rsidR="00A4050C" w:rsidRPr="000B1E0C">
        <w:rPr>
          <w:szCs w:val="28"/>
        </w:rPr>
        <w:t>. L.9:29</w:t>
      </w:r>
    </w:p>
    <w:p w:rsidR="00A4050C" w:rsidRPr="000B1E0C" w:rsidRDefault="00AA1DF2" w:rsidP="0079253C">
      <w:pPr>
        <w:pStyle w:val="ListParagraph"/>
        <w:numPr>
          <w:ilvl w:val="0"/>
          <w:numId w:val="6"/>
        </w:numPr>
        <w:spacing w:line="288" w:lineRule="auto"/>
        <w:rPr>
          <w:szCs w:val="28"/>
        </w:rPr>
      </w:pPr>
      <w:r w:rsidRPr="000B1E0C">
        <w:rPr>
          <w:szCs w:val="28"/>
        </w:rPr>
        <w:t xml:space="preserve">On the cross, </w:t>
      </w:r>
      <w:r w:rsidR="00C230A2" w:rsidRPr="000B1E0C">
        <w:rPr>
          <w:szCs w:val="28"/>
        </w:rPr>
        <w:t>as He was dying</w:t>
      </w:r>
      <w:r w:rsidRPr="000B1E0C">
        <w:rPr>
          <w:szCs w:val="28"/>
        </w:rPr>
        <w:t>. L. 23-46</w:t>
      </w:r>
    </w:p>
    <w:p w:rsidR="000B1E0C" w:rsidRDefault="000B1E0C" w:rsidP="000B1E0C">
      <w:pPr>
        <w:rPr>
          <w:szCs w:val="28"/>
        </w:rPr>
      </w:pPr>
    </w:p>
    <w:p w:rsidR="007411D9" w:rsidRPr="000B1E0C" w:rsidRDefault="003B292B" w:rsidP="000B1E0C">
      <w:pPr>
        <w:jc w:val="both"/>
        <w:rPr>
          <w:szCs w:val="28"/>
        </w:rPr>
      </w:pPr>
      <w:r w:rsidRPr="000B1E0C">
        <w:rPr>
          <w:szCs w:val="28"/>
        </w:rPr>
        <w:t xml:space="preserve">His </w:t>
      </w:r>
      <w:r w:rsidR="00E46855" w:rsidRPr="000B1E0C">
        <w:rPr>
          <w:szCs w:val="28"/>
        </w:rPr>
        <w:t>words are rarely given</w:t>
      </w:r>
      <w:r w:rsidR="00CC5422" w:rsidRPr="000B1E0C">
        <w:rPr>
          <w:szCs w:val="28"/>
        </w:rPr>
        <w:t>, but in John 17</w:t>
      </w:r>
      <w:r w:rsidRPr="000B1E0C">
        <w:rPr>
          <w:szCs w:val="28"/>
        </w:rPr>
        <w:t xml:space="preserve"> we are read </w:t>
      </w:r>
      <w:r w:rsidR="001D40FA" w:rsidRPr="000B1E0C">
        <w:rPr>
          <w:szCs w:val="28"/>
        </w:rPr>
        <w:t>His exact words.</w:t>
      </w:r>
      <w:r w:rsidR="000B1E0C">
        <w:rPr>
          <w:szCs w:val="28"/>
        </w:rPr>
        <w:t xml:space="preserve"> </w:t>
      </w:r>
      <w:r w:rsidR="007411D9" w:rsidRPr="000B1E0C">
        <w:rPr>
          <w:szCs w:val="28"/>
        </w:rPr>
        <w:t xml:space="preserve">The disciples heard these words and were encouraged </w:t>
      </w:r>
      <w:r w:rsidR="00874C7B" w:rsidRPr="000B1E0C">
        <w:rPr>
          <w:szCs w:val="28"/>
        </w:rPr>
        <w:t>that they had a mediator between them and God</w:t>
      </w:r>
      <w:proofErr w:type="gramStart"/>
      <w:r w:rsidR="00874C7B" w:rsidRPr="000B1E0C">
        <w:rPr>
          <w:szCs w:val="28"/>
        </w:rPr>
        <w:t>.—</w:t>
      </w:r>
      <w:proofErr w:type="gramEnd"/>
      <w:r w:rsidR="003E6CFF">
        <w:rPr>
          <w:szCs w:val="28"/>
        </w:rPr>
        <w:t xml:space="preserve"> </w:t>
      </w:r>
      <w:r w:rsidR="00874C7B" w:rsidRPr="000B1E0C">
        <w:rPr>
          <w:szCs w:val="28"/>
        </w:rPr>
        <w:t xml:space="preserve">One who can put </w:t>
      </w:r>
      <w:r w:rsidR="001C6296" w:rsidRPr="000B1E0C">
        <w:rPr>
          <w:szCs w:val="28"/>
        </w:rPr>
        <w:t>one hand on the Father and one hand on man and mediate (</w:t>
      </w:r>
      <w:r w:rsidR="00E06993" w:rsidRPr="000B1E0C">
        <w:rPr>
          <w:szCs w:val="28"/>
        </w:rPr>
        <w:t>referee</w:t>
      </w:r>
      <w:r w:rsidR="00EE00FE" w:rsidRPr="000B1E0C">
        <w:rPr>
          <w:szCs w:val="28"/>
        </w:rPr>
        <w:t>) between them.</w:t>
      </w:r>
      <w:r w:rsidR="00E06993" w:rsidRPr="000B1E0C">
        <w:rPr>
          <w:szCs w:val="28"/>
        </w:rPr>
        <w:t xml:space="preserve"> </w:t>
      </w:r>
    </w:p>
    <w:p w:rsidR="00E96994" w:rsidRPr="000B1E0C" w:rsidRDefault="00E96994" w:rsidP="000B1E0C">
      <w:pPr>
        <w:rPr>
          <w:szCs w:val="28"/>
        </w:rPr>
      </w:pPr>
    </w:p>
    <w:p w:rsidR="00E96994" w:rsidRPr="000B1E0C" w:rsidRDefault="00E96994" w:rsidP="000B1E0C">
      <w:pPr>
        <w:rPr>
          <w:sz w:val="28"/>
          <w:szCs w:val="28"/>
        </w:rPr>
      </w:pPr>
      <w:r w:rsidRPr="000B1E0C">
        <w:rPr>
          <w:sz w:val="28"/>
          <w:szCs w:val="28"/>
        </w:rPr>
        <w:t xml:space="preserve">I. </w:t>
      </w:r>
      <w:r w:rsidR="00774F06" w:rsidRPr="000B1E0C">
        <w:rPr>
          <w:sz w:val="28"/>
          <w:szCs w:val="28"/>
        </w:rPr>
        <w:t>He Prays for Himself</w:t>
      </w:r>
      <w:r w:rsidR="00076258" w:rsidRPr="000B1E0C">
        <w:rPr>
          <w:sz w:val="28"/>
          <w:szCs w:val="28"/>
        </w:rPr>
        <w:t xml:space="preserve"> </w:t>
      </w:r>
      <w:r w:rsidR="00E7494B" w:rsidRPr="000B1E0C">
        <w:rPr>
          <w:sz w:val="28"/>
          <w:szCs w:val="28"/>
        </w:rPr>
        <w:t>–</w:t>
      </w:r>
      <w:r w:rsidR="00076258" w:rsidRPr="000B1E0C">
        <w:rPr>
          <w:sz w:val="28"/>
          <w:szCs w:val="28"/>
        </w:rPr>
        <w:t xml:space="preserve"> </w:t>
      </w:r>
      <w:r w:rsidR="003E6CFF">
        <w:rPr>
          <w:sz w:val="28"/>
          <w:szCs w:val="28"/>
        </w:rPr>
        <w:t>17:</w:t>
      </w:r>
      <w:r w:rsidR="002E0641" w:rsidRPr="000B1E0C">
        <w:rPr>
          <w:sz w:val="28"/>
          <w:szCs w:val="28"/>
        </w:rPr>
        <w:t>1-</w:t>
      </w:r>
      <w:r w:rsidR="00E25995" w:rsidRPr="000B1E0C">
        <w:rPr>
          <w:sz w:val="28"/>
          <w:szCs w:val="28"/>
        </w:rPr>
        <w:t>5</w:t>
      </w:r>
    </w:p>
    <w:p w:rsidR="000B1E0C" w:rsidRPr="003E6CFF" w:rsidRDefault="00E7494B" w:rsidP="000B1E0C">
      <w:pPr>
        <w:rPr>
          <w:sz w:val="20"/>
          <w:szCs w:val="28"/>
        </w:rPr>
      </w:pPr>
      <w:r w:rsidRPr="000B1E0C">
        <w:rPr>
          <w:sz w:val="28"/>
          <w:szCs w:val="28"/>
        </w:rPr>
        <w:tab/>
      </w:r>
    </w:p>
    <w:p w:rsidR="00E7494B" w:rsidRPr="000B1E0C" w:rsidRDefault="00E7494B" w:rsidP="003E6CFF">
      <w:pPr>
        <w:ind w:left="360"/>
        <w:rPr>
          <w:sz w:val="28"/>
          <w:szCs w:val="28"/>
        </w:rPr>
      </w:pPr>
      <w:r w:rsidRPr="000B1E0C">
        <w:rPr>
          <w:sz w:val="28"/>
          <w:szCs w:val="28"/>
        </w:rPr>
        <w:t xml:space="preserve">A. </w:t>
      </w:r>
      <w:r w:rsidR="002E0641" w:rsidRPr="000B1E0C">
        <w:rPr>
          <w:sz w:val="28"/>
          <w:szCs w:val="28"/>
        </w:rPr>
        <w:t xml:space="preserve">His Supreme Goals – </w:t>
      </w:r>
      <w:r w:rsidR="003E6CFF">
        <w:rPr>
          <w:sz w:val="28"/>
          <w:szCs w:val="28"/>
        </w:rPr>
        <w:t>17:</w:t>
      </w:r>
      <w:r w:rsidR="002E0641" w:rsidRPr="000B1E0C">
        <w:rPr>
          <w:sz w:val="28"/>
          <w:szCs w:val="28"/>
        </w:rPr>
        <w:t>1-4</w:t>
      </w:r>
    </w:p>
    <w:p w:rsidR="000B1E0C" w:rsidRPr="003E6CFF" w:rsidRDefault="002E0641" w:rsidP="000B1E0C">
      <w:pPr>
        <w:rPr>
          <w:sz w:val="20"/>
          <w:szCs w:val="28"/>
        </w:rPr>
      </w:pPr>
      <w:r w:rsidRPr="000B1E0C">
        <w:rPr>
          <w:sz w:val="28"/>
          <w:szCs w:val="28"/>
        </w:rPr>
        <w:tab/>
      </w:r>
      <w:r w:rsidRPr="000B1E0C">
        <w:rPr>
          <w:sz w:val="28"/>
          <w:szCs w:val="28"/>
        </w:rPr>
        <w:tab/>
      </w:r>
    </w:p>
    <w:p w:rsidR="002E0641" w:rsidRPr="000B1E0C" w:rsidRDefault="002E0641" w:rsidP="003E6CFF">
      <w:pPr>
        <w:ind w:left="720"/>
        <w:rPr>
          <w:sz w:val="28"/>
          <w:szCs w:val="28"/>
        </w:rPr>
      </w:pPr>
      <w:r w:rsidRPr="000B1E0C">
        <w:rPr>
          <w:sz w:val="28"/>
          <w:szCs w:val="28"/>
        </w:rPr>
        <w:t xml:space="preserve">1. The </w:t>
      </w:r>
      <w:r w:rsidR="003E6CFF">
        <w:rPr>
          <w:sz w:val="28"/>
          <w:szCs w:val="28"/>
        </w:rPr>
        <w:t>P</w:t>
      </w:r>
      <w:r w:rsidR="0084384B" w:rsidRPr="000B1E0C">
        <w:rPr>
          <w:sz w:val="28"/>
          <w:szCs w:val="28"/>
        </w:rPr>
        <w:t xml:space="preserve">erson of the Father – </w:t>
      </w:r>
      <w:r w:rsidR="003E6CFF">
        <w:rPr>
          <w:sz w:val="28"/>
          <w:szCs w:val="28"/>
        </w:rPr>
        <w:t>17:</w:t>
      </w:r>
      <w:r w:rsidR="0084384B" w:rsidRPr="000B1E0C">
        <w:rPr>
          <w:sz w:val="28"/>
          <w:szCs w:val="28"/>
        </w:rPr>
        <w:t>1</w:t>
      </w:r>
    </w:p>
    <w:p w:rsidR="000B1E0C" w:rsidRPr="000B1E0C" w:rsidRDefault="000B1E0C" w:rsidP="000B1E0C">
      <w:pPr>
        <w:rPr>
          <w:szCs w:val="28"/>
        </w:rPr>
      </w:pPr>
    </w:p>
    <w:p w:rsidR="003E6CFF" w:rsidRDefault="003E6CFF" w:rsidP="00361C13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D55C47" w:rsidRPr="000B1E0C">
        <w:rPr>
          <w:szCs w:val="28"/>
        </w:rPr>
        <w:t>Jesus spoke these words, lifted up His eyes to heaven, and said: “Fath</w:t>
      </w:r>
      <w:r>
        <w:rPr>
          <w:szCs w:val="28"/>
        </w:rPr>
        <w:t xml:space="preserve">er, ﻿﻿the hour has come. </w:t>
      </w:r>
      <w:r w:rsidR="002E6D37" w:rsidRPr="000B1E0C">
        <w:rPr>
          <w:szCs w:val="28"/>
        </w:rPr>
        <w:t>Glorify Your Son, that</w:t>
      </w:r>
      <w:r>
        <w:rPr>
          <w:szCs w:val="28"/>
        </w:rPr>
        <w:t xml:space="preserve"> Your Son also may glorify </w:t>
      </w:r>
      <w:proofErr w:type="gramStart"/>
      <w:r>
        <w:rPr>
          <w:szCs w:val="28"/>
        </w:rPr>
        <w:t>You</w:t>
      </w:r>
      <w:proofErr w:type="gramEnd"/>
      <w:r>
        <w:rPr>
          <w:szCs w:val="28"/>
        </w:rPr>
        <w:t>,”</w:t>
      </w:r>
    </w:p>
    <w:p w:rsidR="003E6CFF" w:rsidRDefault="003E6CFF" w:rsidP="003E6CFF">
      <w:pPr>
        <w:ind w:left="990"/>
        <w:jc w:val="both"/>
        <w:rPr>
          <w:szCs w:val="28"/>
        </w:rPr>
      </w:pPr>
    </w:p>
    <w:p w:rsidR="005227F4" w:rsidRPr="000B1E0C" w:rsidRDefault="00374B4C" w:rsidP="003E6CFF">
      <w:pPr>
        <w:ind w:left="990"/>
        <w:jc w:val="both"/>
        <w:rPr>
          <w:szCs w:val="28"/>
        </w:rPr>
      </w:pPr>
      <w:r w:rsidRPr="000B1E0C">
        <w:rPr>
          <w:szCs w:val="28"/>
        </w:rPr>
        <w:t xml:space="preserve">Jesus has been </w:t>
      </w:r>
      <w:r w:rsidR="00F9202F" w:rsidRPr="000B1E0C">
        <w:rPr>
          <w:szCs w:val="28"/>
        </w:rPr>
        <w:t>teaching</w:t>
      </w:r>
      <w:r w:rsidR="0022469A" w:rsidRPr="000B1E0C">
        <w:rPr>
          <w:szCs w:val="28"/>
        </w:rPr>
        <w:t xml:space="preserve"> (chapters 13-16)</w:t>
      </w:r>
      <w:r w:rsidR="003E6CFF">
        <w:rPr>
          <w:szCs w:val="28"/>
        </w:rPr>
        <w:t xml:space="preserve"> </w:t>
      </w:r>
      <w:proofErr w:type="gramStart"/>
      <w:r w:rsidR="00E17C3C" w:rsidRPr="000B1E0C">
        <w:rPr>
          <w:szCs w:val="28"/>
        </w:rPr>
        <w:t>Now</w:t>
      </w:r>
      <w:proofErr w:type="gramEnd"/>
      <w:r w:rsidR="00E17C3C" w:rsidRPr="000B1E0C">
        <w:rPr>
          <w:szCs w:val="28"/>
        </w:rPr>
        <w:t xml:space="preserve"> it is time for pr</w:t>
      </w:r>
      <w:r w:rsidR="00AF37B6" w:rsidRPr="000B1E0C">
        <w:rPr>
          <w:szCs w:val="28"/>
        </w:rPr>
        <w:t>a</w:t>
      </w:r>
      <w:r w:rsidR="00E17C3C" w:rsidRPr="000B1E0C">
        <w:rPr>
          <w:szCs w:val="28"/>
        </w:rPr>
        <w:t>yer</w:t>
      </w:r>
      <w:r w:rsidR="00AF37B6" w:rsidRPr="000B1E0C">
        <w:rPr>
          <w:szCs w:val="28"/>
        </w:rPr>
        <w:t xml:space="preserve">. </w:t>
      </w:r>
      <w:r w:rsidR="00F97926" w:rsidRPr="000B1E0C">
        <w:rPr>
          <w:szCs w:val="28"/>
        </w:rPr>
        <w:t>“</w:t>
      </w:r>
      <w:r w:rsidR="00AF37B6" w:rsidRPr="000B1E0C">
        <w:rPr>
          <w:szCs w:val="28"/>
        </w:rPr>
        <w:t>Jesus lift</w:t>
      </w:r>
      <w:r w:rsidR="00A82275" w:rsidRPr="000B1E0C">
        <w:rPr>
          <w:szCs w:val="28"/>
        </w:rPr>
        <w:t>ed</w:t>
      </w:r>
      <w:r w:rsidR="00AF37B6" w:rsidRPr="000B1E0C">
        <w:rPr>
          <w:szCs w:val="28"/>
        </w:rPr>
        <w:t xml:space="preserve"> His eyes</w:t>
      </w:r>
      <w:r w:rsidR="00F97926" w:rsidRPr="000B1E0C">
        <w:rPr>
          <w:szCs w:val="28"/>
        </w:rPr>
        <w:t xml:space="preserve">” </w:t>
      </w:r>
      <w:r w:rsidR="005227F4" w:rsidRPr="000B1E0C">
        <w:rPr>
          <w:szCs w:val="28"/>
        </w:rPr>
        <w:t xml:space="preserve">looking to His Father. The disciples now know </w:t>
      </w:r>
      <w:r w:rsidR="00D42DAC" w:rsidRPr="000B1E0C">
        <w:rPr>
          <w:szCs w:val="28"/>
        </w:rPr>
        <w:t xml:space="preserve">that He is </w:t>
      </w:r>
      <w:r w:rsidR="00D42DAC" w:rsidRPr="003E6CFF">
        <w:rPr>
          <w:szCs w:val="28"/>
        </w:rPr>
        <w:t>praying.</w:t>
      </w:r>
    </w:p>
    <w:p w:rsidR="003E6CFF" w:rsidRDefault="003E6CFF" w:rsidP="003E6CFF">
      <w:pPr>
        <w:ind w:left="990"/>
        <w:jc w:val="both"/>
        <w:rPr>
          <w:szCs w:val="28"/>
        </w:rPr>
      </w:pPr>
    </w:p>
    <w:p w:rsidR="009D2EC4" w:rsidRPr="000B1E0C" w:rsidRDefault="003E6CFF" w:rsidP="003E6CFF">
      <w:pPr>
        <w:ind w:left="990"/>
        <w:jc w:val="both"/>
        <w:rPr>
          <w:szCs w:val="28"/>
        </w:rPr>
      </w:pPr>
      <w:r>
        <w:rPr>
          <w:szCs w:val="28"/>
        </w:rPr>
        <w:t>His</w:t>
      </w:r>
      <w:r w:rsidR="00732071" w:rsidRPr="000B1E0C">
        <w:rPr>
          <w:szCs w:val="28"/>
        </w:rPr>
        <w:t xml:space="preserve"> prayer</w:t>
      </w:r>
      <w:r w:rsidR="00203702" w:rsidRPr="000B1E0C">
        <w:rPr>
          <w:szCs w:val="28"/>
        </w:rPr>
        <w:t xml:space="preserve"> i</w:t>
      </w:r>
      <w:r w:rsidR="00732071" w:rsidRPr="000B1E0C">
        <w:rPr>
          <w:szCs w:val="28"/>
        </w:rPr>
        <w:t xml:space="preserve">s to His Father Whom </w:t>
      </w:r>
      <w:r w:rsidR="00FF6A76" w:rsidRPr="000B1E0C">
        <w:rPr>
          <w:szCs w:val="28"/>
        </w:rPr>
        <w:t>He has introduced to the Jews and</w:t>
      </w:r>
      <w:r w:rsidR="00203702" w:rsidRPr="000B1E0C">
        <w:rPr>
          <w:szCs w:val="28"/>
        </w:rPr>
        <w:t>,</w:t>
      </w:r>
      <w:r w:rsidR="00FF6A76" w:rsidRPr="000B1E0C">
        <w:rPr>
          <w:szCs w:val="28"/>
        </w:rPr>
        <w:t xml:space="preserve"> </w:t>
      </w:r>
      <w:r w:rsidR="00203702" w:rsidRPr="000B1E0C">
        <w:rPr>
          <w:szCs w:val="28"/>
        </w:rPr>
        <w:t>t</w:t>
      </w:r>
      <w:r w:rsidR="00FF6A76" w:rsidRPr="000B1E0C">
        <w:rPr>
          <w:szCs w:val="28"/>
        </w:rPr>
        <w:t>hrough them</w:t>
      </w:r>
      <w:r w:rsidR="00203702" w:rsidRPr="000B1E0C">
        <w:rPr>
          <w:szCs w:val="28"/>
        </w:rPr>
        <w:t>,</w:t>
      </w:r>
      <w:r w:rsidR="00FF6A76" w:rsidRPr="000B1E0C">
        <w:rPr>
          <w:szCs w:val="28"/>
        </w:rPr>
        <w:t xml:space="preserve"> to mankind</w:t>
      </w:r>
      <w:r w:rsidR="00203702" w:rsidRPr="000B1E0C">
        <w:rPr>
          <w:szCs w:val="28"/>
        </w:rPr>
        <w:t>.</w:t>
      </w:r>
      <w:r>
        <w:rPr>
          <w:szCs w:val="28"/>
        </w:rPr>
        <w:t xml:space="preserve"> </w:t>
      </w:r>
      <w:r w:rsidR="0005196A" w:rsidRPr="000B1E0C">
        <w:rPr>
          <w:szCs w:val="28"/>
        </w:rPr>
        <w:t>He has been speaking to them about the Father</w:t>
      </w:r>
      <w:r w:rsidR="009D2EC4" w:rsidRPr="000B1E0C">
        <w:rPr>
          <w:szCs w:val="28"/>
        </w:rPr>
        <w:t>.</w:t>
      </w:r>
      <w:r>
        <w:rPr>
          <w:szCs w:val="28"/>
        </w:rPr>
        <w:t xml:space="preserve"> </w:t>
      </w:r>
      <w:r w:rsidR="009D2EC4" w:rsidRPr="000B1E0C">
        <w:rPr>
          <w:szCs w:val="28"/>
        </w:rPr>
        <w:t>Now He is speaking to the Father about them.</w:t>
      </w:r>
    </w:p>
    <w:p w:rsidR="003E6CFF" w:rsidRDefault="003E6CFF" w:rsidP="003E6CFF">
      <w:pPr>
        <w:ind w:left="990"/>
        <w:jc w:val="both"/>
        <w:rPr>
          <w:szCs w:val="28"/>
        </w:rPr>
      </w:pPr>
    </w:p>
    <w:p w:rsidR="00637992" w:rsidRPr="000B1E0C" w:rsidRDefault="003E6CFF" w:rsidP="003E6CFF">
      <w:pPr>
        <w:ind w:left="990"/>
        <w:jc w:val="both"/>
        <w:rPr>
          <w:szCs w:val="28"/>
        </w:rPr>
      </w:pPr>
      <w:r>
        <w:rPr>
          <w:szCs w:val="28"/>
        </w:rPr>
        <w:t>“</w:t>
      </w:r>
      <w:proofErr w:type="gramStart"/>
      <w:r>
        <w:rPr>
          <w:szCs w:val="28"/>
        </w:rPr>
        <w:t>t</w:t>
      </w:r>
      <w:r w:rsidR="009D2EC4" w:rsidRPr="000B1E0C">
        <w:rPr>
          <w:szCs w:val="28"/>
        </w:rPr>
        <w:t>he</w:t>
      </w:r>
      <w:proofErr w:type="gramEnd"/>
      <w:r w:rsidR="009D2EC4" w:rsidRPr="000B1E0C">
        <w:rPr>
          <w:szCs w:val="28"/>
        </w:rPr>
        <w:t xml:space="preserve"> hour</w:t>
      </w:r>
      <w:r>
        <w:rPr>
          <w:szCs w:val="28"/>
        </w:rPr>
        <w:t>” -</w:t>
      </w:r>
      <w:r w:rsidR="00D20A3B" w:rsidRPr="000B1E0C">
        <w:rPr>
          <w:szCs w:val="28"/>
        </w:rPr>
        <w:t xml:space="preserve"> This is the </w:t>
      </w:r>
      <w:r w:rsidR="00637992" w:rsidRPr="000B1E0C">
        <w:rPr>
          <w:szCs w:val="28"/>
        </w:rPr>
        <w:t xml:space="preserve">seventh and last time </w:t>
      </w:r>
      <w:r w:rsidR="00AE7B8A" w:rsidRPr="000B1E0C">
        <w:rPr>
          <w:szCs w:val="28"/>
        </w:rPr>
        <w:t xml:space="preserve">Jesus has </w:t>
      </w:r>
      <w:r w:rsidR="00581AB6" w:rsidRPr="000B1E0C">
        <w:rPr>
          <w:szCs w:val="28"/>
        </w:rPr>
        <w:t>s</w:t>
      </w:r>
      <w:r w:rsidR="00637992" w:rsidRPr="000B1E0C">
        <w:rPr>
          <w:szCs w:val="28"/>
        </w:rPr>
        <w:t>poken about this “hour</w:t>
      </w:r>
      <w:r w:rsidR="0079022F" w:rsidRPr="000B1E0C">
        <w:rPr>
          <w:szCs w:val="28"/>
        </w:rPr>
        <w:t>.</w:t>
      </w:r>
      <w:r w:rsidR="00637992" w:rsidRPr="000B1E0C">
        <w:rPr>
          <w:szCs w:val="28"/>
        </w:rPr>
        <w:t>”</w:t>
      </w:r>
      <w:r w:rsidR="00581AB6" w:rsidRPr="000B1E0C">
        <w:rPr>
          <w:szCs w:val="28"/>
        </w:rPr>
        <w:t xml:space="preserve"> </w:t>
      </w:r>
      <w:r w:rsidR="001D4CB1" w:rsidRPr="000B1E0C">
        <w:rPr>
          <w:szCs w:val="28"/>
        </w:rPr>
        <w:t xml:space="preserve">It is the culmination </w:t>
      </w:r>
      <w:r w:rsidR="00E8046A" w:rsidRPr="000B1E0C">
        <w:rPr>
          <w:szCs w:val="28"/>
        </w:rPr>
        <w:t>of His purpose for coming to the earth</w:t>
      </w:r>
      <w:r w:rsidR="00602A5B" w:rsidRPr="000B1E0C">
        <w:rPr>
          <w:szCs w:val="28"/>
        </w:rPr>
        <w:t xml:space="preserve">: to </w:t>
      </w:r>
      <w:r w:rsidR="00463B98" w:rsidRPr="000B1E0C">
        <w:rPr>
          <w:szCs w:val="28"/>
        </w:rPr>
        <w:t>glorify the Father and to bestow eternal life upon all</w:t>
      </w:r>
      <w:r w:rsidR="00F30201" w:rsidRPr="000B1E0C">
        <w:rPr>
          <w:szCs w:val="28"/>
        </w:rPr>
        <w:t xml:space="preserve"> whom the Father</w:t>
      </w:r>
      <w:r w:rsidR="00A2538B" w:rsidRPr="000B1E0C">
        <w:rPr>
          <w:szCs w:val="28"/>
        </w:rPr>
        <w:t xml:space="preserve"> </w:t>
      </w:r>
      <w:r w:rsidR="00F30201" w:rsidRPr="000B1E0C">
        <w:rPr>
          <w:szCs w:val="28"/>
        </w:rPr>
        <w:t>had given Him.</w:t>
      </w:r>
    </w:p>
    <w:p w:rsidR="00581AB6" w:rsidRPr="000B1E0C" w:rsidRDefault="00581AB6" w:rsidP="000B1E0C">
      <w:pPr>
        <w:rPr>
          <w:szCs w:val="28"/>
        </w:rPr>
      </w:pPr>
    </w:p>
    <w:p w:rsidR="0084384B" w:rsidRPr="000B1E0C" w:rsidRDefault="0084384B" w:rsidP="000B1E0C">
      <w:pPr>
        <w:ind w:left="720"/>
        <w:rPr>
          <w:sz w:val="28"/>
          <w:szCs w:val="28"/>
        </w:rPr>
      </w:pPr>
      <w:r w:rsidRPr="000B1E0C">
        <w:rPr>
          <w:sz w:val="28"/>
          <w:szCs w:val="28"/>
        </w:rPr>
        <w:t xml:space="preserve">2. The Power of the Father – </w:t>
      </w:r>
      <w:r w:rsidR="003E6CFF">
        <w:rPr>
          <w:sz w:val="28"/>
          <w:szCs w:val="28"/>
        </w:rPr>
        <w:t>17:</w:t>
      </w:r>
      <w:r w:rsidRPr="000B1E0C">
        <w:rPr>
          <w:sz w:val="28"/>
          <w:szCs w:val="28"/>
        </w:rPr>
        <w:t>2</w:t>
      </w:r>
      <w:r w:rsidRPr="000B1E0C">
        <w:rPr>
          <w:sz w:val="28"/>
          <w:szCs w:val="28"/>
        </w:rPr>
        <w:tab/>
      </w:r>
    </w:p>
    <w:p w:rsidR="000B1E0C" w:rsidRPr="003E6CFF" w:rsidRDefault="0084384B" w:rsidP="000B1E0C">
      <w:pPr>
        <w:ind w:left="990"/>
        <w:rPr>
          <w:sz w:val="20"/>
          <w:szCs w:val="28"/>
        </w:rPr>
      </w:pPr>
      <w:r w:rsidRPr="003E6CFF">
        <w:rPr>
          <w:sz w:val="20"/>
          <w:szCs w:val="28"/>
        </w:rPr>
        <w:tab/>
      </w:r>
      <w:r w:rsidRPr="003E6CFF">
        <w:rPr>
          <w:sz w:val="20"/>
          <w:szCs w:val="28"/>
        </w:rPr>
        <w:tab/>
      </w:r>
      <w:r w:rsidRPr="003E6CFF">
        <w:rPr>
          <w:sz w:val="20"/>
          <w:szCs w:val="28"/>
        </w:rPr>
        <w:tab/>
      </w:r>
    </w:p>
    <w:p w:rsidR="0084384B" w:rsidRPr="000B1E0C" w:rsidRDefault="0084384B" w:rsidP="000B1E0C">
      <w:pPr>
        <w:ind w:left="990"/>
        <w:rPr>
          <w:sz w:val="26"/>
          <w:szCs w:val="26"/>
        </w:rPr>
      </w:pPr>
      <w:r w:rsidRPr="000B1E0C">
        <w:rPr>
          <w:sz w:val="26"/>
          <w:szCs w:val="26"/>
        </w:rPr>
        <w:t xml:space="preserve">a. </w:t>
      </w:r>
      <w:r w:rsidR="003E6CFF">
        <w:rPr>
          <w:sz w:val="26"/>
          <w:szCs w:val="26"/>
        </w:rPr>
        <w:t>Everlasting L</w:t>
      </w:r>
      <w:r w:rsidR="00324521" w:rsidRPr="000B1E0C">
        <w:rPr>
          <w:sz w:val="26"/>
          <w:szCs w:val="26"/>
        </w:rPr>
        <w:t xml:space="preserve">ordship – </w:t>
      </w:r>
      <w:r w:rsidR="003E6CFF">
        <w:rPr>
          <w:sz w:val="26"/>
          <w:szCs w:val="26"/>
        </w:rPr>
        <w:t>17:</w:t>
      </w:r>
      <w:r w:rsidR="00324521" w:rsidRPr="000B1E0C">
        <w:rPr>
          <w:sz w:val="26"/>
          <w:szCs w:val="26"/>
        </w:rPr>
        <w:t>2a</w:t>
      </w:r>
    </w:p>
    <w:p w:rsidR="000B1E0C" w:rsidRPr="003E6CFF" w:rsidRDefault="002E6D37" w:rsidP="000B1E0C">
      <w:pPr>
        <w:ind w:left="990"/>
        <w:rPr>
          <w:sz w:val="20"/>
          <w:szCs w:val="28"/>
        </w:rPr>
      </w:pPr>
      <w:r w:rsidRPr="003E6CFF">
        <w:rPr>
          <w:sz w:val="20"/>
          <w:szCs w:val="28"/>
        </w:rPr>
        <w:t>﻿﻿</w:t>
      </w:r>
    </w:p>
    <w:p w:rsidR="002E6D37" w:rsidRPr="000B1E0C" w:rsidRDefault="003E6CFF" w:rsidP="003E6CFF">
      <w:pPr>
        <w:ind w:left="1350"/>
        <w:rPr>
          <w:szCs w:val="28"/>
        </w:rPr>
      </w:pPr>
      <w:r>
        <w:rPr>
          <w:szCs w:val="28"/>
        </w:rPr>
        <w:t>“</w:t>
      </w:r>
      <w:proofErr w:type="gramStart"/>
      <w:r w:rsidR="002E6D37" w:rsidRPr="000B1E0C">
        <w:rPr>
          <w:szCs w:val="28"/>
        </w:rPr>
        <w:t>as</w:t>
      </w:r>
      <w:proofErr w:type="gramEnd"/>
      <w:r w:rsidR="002E6D37" w:rsidRPr="000B1E0C">
        <w:rPr>
          <w:szCs w:val="28"/>
        </w:rPr>
        <w:t xml:space="preserve"> You have given Him authority over all flesh,</w:t>
      </w:r>
      <w:r>
        <w:rPr>
          <w:szCs w:val="28"/>
        </w:rPr>
        <w:t>”</w:t>
      </w:r>
    </w:p>
    <w:p w:rsidR="003E6CFF" w:rsidRDefault="003E6CFF" w:rsidP="000B1E0C">
      <w:pPr>
        <w:ind w:left="990"/>
        <w:rPr>
          <w:szCs w:val="28"/>
        </w:rPr>
      </w:pPr>
    </w:p>
    <w:p w:rsidR="003E6CFF" w:rsidRDefault="003E6CFF" w:rsidP="000B1E0C">
      <w:pPr>
        <w:ind w:left="990"/>
        <w:rPr>
          <w:szCs w:val="28"/>
        </w:rPr>
      </w:pPr>
    </w:p>
    <w:p w:rsidR="00C5794D" w:rsidRPr="000B1E0C" w:rsidRDefault="003A1AA8" w:rsidP="003E6CFF">
      <w:pPr>
        <w:ind w:left="1260"/>
        <w:jc w:val="both"/>
        <w:rPr>
          <w:szCs w:val="28"/>
        </w:rPr>
      </w:pPr>
      <w:r w:rsidRPr="000B1E0C">
        <w:rPr>
          <w:szCs w:val="28"/>
        </w:rPr>
        <w:lastRenderedPageBreak/>
        <w:t>The Son</w:t>
      </w:r>
      <w:r w:rsidR="00E84A27" w:rsidRPr="000B1E0C">
        <w:rPr>
          <w:szCs w:val="28"/>
        </w:rPr>
        <w:t xml:space="preserve"> created all flesh</w:t>
      </w:r>
      <w:r w:rsidR="00A6645E" w:rsidRPr="000B1E0C">
        <w:rPr>
          <w:szCs w:val="28"/>
        </w:rPr>
        <w:t xml:space="preserve"> and</w:t>
      </w:r>
      <w:r w:rsidR="003E3BEC" w:rsidRPr="000B1E0C">
        <w:rPr>
          <w:szCs w:val="28"/>
        </w:rPr>
        <w:t xml:space="preserve"> gave it to man </w:t>
      </w:r>
      <w:r w:rsidR="00A6645E" w:rsidRPr="000B1E0C">
        <w:rPr>
          <w:szCs w:val="28"/>
        </w:rPr>
        <w:t>to rule over it. Satan stole it from Adam.</w:t>
      </w:r>
      <w:r w:rsidR="00CF749C" w:rsidRPr="000B1E0C">
        <w:rPr>
          <w:szCs w:val="28"/>
        </w:rPr>
        <w:t xml:space="preserve"> </w:t>
      </w:r>
      <w:r w:rsidR="00D94732" w:rsidRPr="000B1E0C">
        <w:rPr>
          <w:szCs w:val="28"/>
        </w:rPr>
        <w:t>At the cross, Jesus will take it back and</w:t>
      </w:r>
      <w:r w:rsidR="00CF749C" w:rsidRPr="000B1E0C">
        <w:rPr>
          <w:szCs w:val="28"/>
        </w:rPr>
        <w:t>,</w:t>
      </w:r>
      <w:r w:rsidR="00D94732" w:rsidRPr="000B1E0C">
        <w:rPr>
          <w:szCs w:val="28"/>
        </w:rPr>
        <w:t xml:space="preserve"> as man</w:t>
      </w:r>
      <w:r w:rsidR="00CF749C" w:rsidRPr="000B1E0C">
        <w:rPr>
          <w:szCs w:val="28"/>
        </w:rPr>
        <w:t>,</w:t>
      </w:r>
      <w:r w:rsidR="00D94732" w:rsidRPr="000B1E0C">
        <w:rPr>
          <w:szCs w:val="28"/>
        </w:rPr>
        <w:t xml:space="preserve"> will rule over </w:t>
      </w:r>
      <w:r w:rsidR="00773471" w:rsidRPr="000B1E0C">
        <w:rPr>
          <w:szCs w:val="28"/>
        </w:rPr>
        <w:t>the entire creation in the Millennium and in eternity.</w:t>
      </w:r>
      <w:r w:rsidR="00A6645E" w:rsidRPr="000B1E0C">
        <w:rPr>
          <w:szCs w:val="28"/>
        </w:rPr>
        <w:t xml:space="preserve"> </w:t>
      </w:r>
      <w:r w:rsidR="00914AF9" w:rsidRPr="000B1E0C">
        <w:rPr>
          <w:szCs w:val="28"/>
        </w:rPr>
        <w:t>But He does not do it alone</w:t>
      </w:r>
      <w:r w:rsidR="00FF5E7D" w:rsidRPr="000B1E0C">
        <w:rPr>
          <w:szCs w:val="28"/>
        </w:rPr>
        <w:t xml:space="preserve">. It is a part of this prayer. </w:t>
      </w:r>
      <w:r w:rsidR="00914AF9" w:rsidRPr="000B1E0C">
        <w:rPr>
          <w:szCs w:val="28"/>
        </w:rPr>
        <w:t>In Psalm 2</w:t>
      </w:r>
      <w:r w:rsidR="00C5794D" w:rsidRPr="000B1E0C">
        <w:rPr>
          <w:szCs w:val="28"/>
        </w:rPr>
        <w:t xml:space="preserve">:8 we read: </w:t>
      </w:r>
      <w:r w:rsidR="003E6CFF">
        <w:rPr>
          <w:szCs w:val="28"/>
        </w:rPr>
        <w:t>“</w:t>
      </w:r>
      <w:r w:rsidR="00C5794D" w:rsidRPr="000B1E0C">
        <w:rPr>
          <w:szCs w:val="28"/>
        </w:rPr>
        <w:t xml:space="preserve">Ask of </w:t>
      </w:r>
      <w:proofErr w:type="gramStart"/>
      <w:r w:rsidR="00C5794D" w:rsidRPr="000B1E0C">
        <w:rPr>
          <w:szCs w:val="28"/>
        </w:rPr>
        <w:t>Me</w:t>
      </w:r>
      <w:proofErr w:type="gramEnd"/>
      <w:r w:rsidR="00C5794D" w:rsidRPr="000B1E0C">
        <w:rPr>
          <w:szCs w:val="28"/>
        </w:rPr>
        <w:t xml:space="preserve">, and I will give </w:t>
      </w:r>
      <w:r w:rsidR="00C5794D" w:rsidRPr="000B1E0C">
        <w:rPr>
          <w:i/>
          <w:iCs/>
          <w:szCs w:val="28"/>
        </w:rPr>
        <w:t>You</w:t>
      </w:r>
      <w:r w:rsidR="00C5794D" w:rsidRPr="000B1E0C">
        <w:rPr>
          <w:szCs w:val="28"/>
        </w:rPr>
        <w:t xml:space="preserve"> </w:t>
      </w:r>
      <w:r w:rsidR="00C34B81" w:rsidRPr="000B1E0C">
        <w:rPr>
          <w:szCs w:val="28"/>
        </w:rPr>
        <w:t>t</w:t>
      </w:r>
      <w:r w:rsidR="00C5794D" w:rsidRPr="000B1E0C">
        <w:rPr>
          <w:szCs w:val="28"/>
        </w:rPr>
        <w:t xml:space="preserve">he nations </w:t>
      </w:r>
      <w:r w:rsidR="00C5794D" w:rsidRPr="000B1E0C">
        <w:rPr>
          <w:i/>
          <w:iCs/>
          <w:szCs w:val="28"/>
        </w:rPr>
        <w:t>for</w:t>
      </w:r>
      <w:r w:rsidR="003E6CFF">
        <w:rPr>
          <w:szCs w:val="28"/>
        </w:rPr>
        <w:t xml:space="preserve"> Your inheritance, a</w:t>
      </w:r>
      <w:r w:rsidR="00C5794D" w:rsidRPr="000B1E0C">
        <w:rPr>
          <w:szCs w:val="28"/>
        </w:rPr>
        <w:t xml:space="preserve">nd the ends of the earth </w:t>
      </w:r>
      <w:r w:rsidR="00C5794D" w:rsidRPr="000B1E0C">
        <w:rPr>
          <w:i/>
          <w:iCs/>
          <w:szCs w:val="28"/>
        </w:rPr>
        <w:t>for</w:t>
      </w:r>
      <w:r w:rsidR="003E6CFF">
        <w:rPr>
          <w:szCs w:val="28"/>
        </w:rPr>
        <w:t xml:space="preserve"> Your possession.”</w:t>
      </w:r>
    </w:p>
    <w:p w:rsidR="00C5794D" w:rsidRPr="000B1E0C" w:rsidRDefault="00C5794D" w:rsidP="000B1E0C">
      <w:pPr>
        <w:ind w:left="990"/>
        <w:rPr>
          <w:szCs w:val="28"/>
        </w:rPr>
      </w:pPr>
    </w:p>
    <w:p w:rsidR="00324521" w:rsidRPr="003E6CFF" w:rsidRDefault="00361C13" w:rsidP="003E6CFF">
      <w:pPr>
        <w:ind w:left="990"/>
        <w:rPr>
          <w:sz w:val="26"/>
          <w:szCs w:val="26"/>
        </w:rPr>
      </w:pPr>
      <w:r>
        <w:rPr>
          <w:sz w:val="26"/>
          <w:szCs w:val="26"/>
        </w:rPr>
        <w:t>b. Everlasting L</w:t>
      </w:r>
      <w:r w:rsidR="00324521" w:rsidRPr="003E6CFF">
        <w:rPr>
          <w:sz w:val="26"/>
          <w:szCs w:val="26"/>
        </w:rPr>
        <w:t xml:space="preserve">ife </w:t>
      </w:r>
      <w:r w:rsidR="002D50A9" w:rsidRPr="003E6CFF">
        <w:rPr>
          <w:sz w:val="26"/>
          <w:szCs w:val="26"/>
        </w:rPr>
        <w:t>–</w:t>
      </w:r>
      <w:r w:rsidR="00324521" w:rsidRPr="003E6CFF">
        <w:rPr>
          <w:sz w:val="26"/>
          <w:szCs w:val="26"/>
        </w:rPr>
        <w:t xml:space="preserve"> </w:t>
      </w:r>
      <w:r w:rsidR="00444364">
        <w:rPr>
          <w:sz w:val="26"/>
          <w:szCs w:val="26"/>
        </w:rPr>
        <w:t>17:</w:t>
      </w:r>
      <w:r w:rsidR="002D50A9" w:rsidRPr="003E6CFF">
        <w:rPr>
          <w:sz w:val="26"/>
          <w:szCs w:val="26"/>
        </w:rPr>
        <w:t>2b</w:t>
      </w:r>
      <w:r w:rsidR="0079093B" w:rsidRPr="003E6CFF">
        <w:rPr>
          <w:sz w:val="26"/>
          <w:szCs w:val="26"/>
        </w:rPr>
        <w:t>-3</w:t>
      </w:r>
    </w:p>
    <w:p w:rsidR="000B1E0C" w:rsidRPr="00444364" w:rsidRDefault="00F6018C" w:rsidP="003E6CFF">
      <w:pPr>
        <w:ind w:left="1260"/>
        <w:rPr>
          <w:sz w:val="20"/>
          <w:szCs w:val="28"/>
        </w:rPr>
      </w:pPr>
      <w:r w:rsidRPr="00444364">
        <w:rPr>
          <w:sz w:val="20"/>
          <w:szCs w:val="28"/>
        </w:rPr>
        <w:tab/>
      </w:r>
      <w:r w:rsidRPr="00444364">
        <w:rPr>
          <w:sz w:val="20"/>
          <w:szCs w:val="28"/>
        </w:rPr>
        <w:tab/>
      </w:r>
      <w:r w:rsidRPr="00444364">
        <w:rPr>
          <w:sz w:val="20"/>
          <w:szCs w:val="28"/>
        </w:rPr>
        <w:tab/>
      </w:r>
      <w:r w:rsidRPr="00444364">
        <w:rPr>
          <w:sz w:val="20"/>
          <w:szCs w:val="28"/>
        </w:rPr>
        <w:tab/>
      </w:r>
    </w:p>
    <w:p w:rsidR="00F6018C" w:rsidRPr="000B1E0C" w:rsidRDefault="00F6018C" w:rsidP="003E6CFF">
      <w:pPr>
        <w:ind w:left="1260"/>
        <w:rPr>
          <w:szCs w:val="28"/>
        </w:rPr>
      </w:pPr>
      <w:r w:rsidRPr="000B1E0C">
        <w:rPr>
          <w:szCs w:val="28"/>
        </w:rPr>
        <w:t xml:space="preserve">1). </w:t>
      </w:r>
      <w:r w:rsidR="00B3187C" w:rsidRPr="000B1E0C">
        <w:rPr>
          <w:szCs w:val="28"/>
        </w:rPr>
        <w:t>Entrance into</w:t>
      </w:r>
      <w:r w:rsidRPr="000B1E0C">
        <w:rPr>
          <w:szCs w:val="28"/>
        </w:rPr>
        <w:t xml:space="preserve"> </w:t>
      </w:r>
      <w:r w:rsidR="00361C13">
        <w:rPr>
          <w:szCs w:val="28"/>
        </w:rPr>
        <w:t>Eternal L</w:t>
      </w:r>
      <w:r w:rsidRPr="000B1E0C">
        <w:rPr>
          <w:szCs w:val="28"/>
        </w:rPr>
        <w:t xml:space="preserve">ife </w:t>
      </w:r>
      <w:r w:rsidR="00444364">
        <w:rPr>
          <w:szCs w:val="28"/>
        </w:rPr>
        <w:t>–</w:t>
      </w:r>
      <w:r w:rsidRPr="000B1E0C">
        <w:rPr>
          <w:szCs w:val="28"/>
        </w:rPr>
        <w:t xml:space="preserve"> </w:t>
      </w:r>
      <w:r w:rsidR="00444364">
        <w:rPr>
          <w:szCs w:val="28"/>
        </w:rPr>
        <w:t>17:</w:t>
      </w:r>
      <w:r w:rsidRPr="000B1E0C">
        <w:rPr>
          <w:szCs w:val="28"/>
        </w:rPr>
        <w:t>2b</w:t>
      </w:r>
    </w:p>
    <w:p w:rsidR="003E6CFF" w:rsidRPr="00444364" w:rsidRDefault="003E6CFF" w:rsidP="003E6CFF">
      <w:pPr>
        <w:ind w:left="1260"/>
        <w:rPr>
          <w:sz w:val="20"/>
          <w:szCs w:val="28"/>
        </w:rPr>
      </w:pPr>
    </w:p>
    <w:p w:rsidR="0079093B" w:rsidRPr="000B1E0C" w:rsidRDefault="00444364" w:rsidP="00444364">
      <w:pPr>
        <w:ind w:left="1620"/>
        <w:jc w:val="both"/>
        <w:rPr>
          <w:szCs w:val="28"/>
        </w:rPr>
      </w:pPr>
      <w:r>
        <w:rPr>
          <w:szCs w:val="28"/>
        </w:rPr>
        <w:t>“</w:t>
      </w:r>
      <w:proofErr w:type="gramStart"/>
      <w:r w:rsidR="002E6D37" w:rsidRPr="000B1E0C">
        <w:rPr>
          <w:szCs w:val="28"/>
        </w:rPr>
        <w:t>that</w:t>
      </w:r>
      <w:proofErr w:type="gramEnd"/>
      <w:r w:rsidR="002E6D37" w:rsidRPr="000B1E0C">
        <w:rPr>
          <w:szCs w:val="28"/>
        </w:rPr>
        <w:t xml:space="preserve"> He ﻿﻿should give eternal life to as many ﻿﻿as You have given Him</w:t>
      </w:r>
      <w:r w:rsidR="0079093B" w:rsidRPr="000B1E0C">
        <w:rPr>
          <w:szCs w:val="28"/>
        </w:rPr>
        <w:t>.</w:t>
      </w:r>
      <w:r>
        <w:rPr>
          <w:szCs w:val="28"/>
        </w:rPr>
        <w:t>”</w:t>
      </w:r>
    </w:p>
    <w:p w:rsidR="000B1E0C" w:rsidRDefault="000B1E0C" w:rsidP="003E6CFF">
      <w:pPr>
        <w:ind w:left="1260"/>
        <w:rPr>
          <w:szCs w:val="28"/>
        </w:rPr>
      </w:pPr>
    </w:p>
    <w:p w:rsidR="002E6D37" w:rsidRPr="000B1E0C" w:rsidRDefault="00F6018C" w:rsidP="003E6CFF">
      <w:pPr>
        <w:ind w:left="1260"/>
        <w:rPr>
          <w:szCs w:val="28"/>
        </w:rPr>
      </w:pPr>
      <w:r w:rsidRPr="000B1E0C">
        <w:rPr>
          <w:szCs w:val="28"/>
        </w:rPr>
        <w:t xml:space="preserve">2). </w:t>
      </w:r>
      <w:r w:rsidR="00B3187C" w:rsidRPr="000B1E0C">
        <w:rPr>
          <w:szCs w:val="28"/>
        </w:rPr>
        <w:t xml:space="preserve">Experience </w:t>
      </w:r>
      <w:r w:rsidR="00361C13">
        <w:rPr>
          <w:szCs w:val="28"/>
        </w:rPr>
        <w:t>of Eternal L</w:t>
      </w:r>
      <w:r w:rsidR="002A0F0C" w:rsidRPr="000B1E0C">
        <w:rPr>
          <w:szCs w:val="28"/>
        </w:rPr>
        <w:t>ife</w:t>
      </w:r>
      <w:r w:rsidR="00B3187C" w:rsidRPr="000B1E0C">
        <w:rPr>
          <w:szCs w:val="28"/>
        </w:rPr>
        <w:t xml:space="preserve"> </w:t>
      </w:r>
      <w:r w:rsidR="00444364">
        <w:rPr>
          <w:szCs w:val="28"/>
        </w:rPr>
        <w:t>–</w:t>
      </w:r>
      <w:r w:rsidR="00B3187C" w:rsidRPr="000B1E0C">
        <w:rPr>
          <w:szCs w:val="28"/>
        </w:rPr>
        <w:t xml:space="preserve"> </w:t>
      </w:r>
      <w:r w:rsidR="00444364">
        <w:rPr>
          <w:szCs w:val="28"/>
        </w:rPr>
        <w:t>17:</w:t>
      </w:r>
      <w:r w:rsidR="004039DF" w:rsidRPr="000B1E0C">
        <w:rPr>
          <w:szCs w:val="28"/>
        </w:rPr>
        <w:t>3</w:t>
      </w:r>
    </w:p>
    <w:p w:rsidR="000B1E0C" w:rsidRPr="00444364" w:rsidRDefault="000B1E0C" w:rsidP="00444364">
      <w:pPr>
        <w:ind w:left="1620"/>
        <w:rPr>
          <w:sz w:val="20"/>
          <w:szCs w:val="28"/>
        </w:rPr>
      </w:pPr>
    </w:p>
    <w:p w:rsidR="00340FD5" w:rsidRDefault="00444364" w:rsidP="00444364">
      <w:pPr>
        <w:ind w:left="1710"/>
        <w:jc w:val="both"/>
        <w:rPr>
          <w:szCs w:val="28"/>
        </w:rPr>
      </w:pPr>
      <w:r>
        <w:rPr>
          <w:szCs w:val="28"/>
        </w:rPr>
        <w:t>“</w:t>
      </w:r>
      <w:r w:rsidR="00E4710C" w:rsidRPr="000B1E0C">
        <w:rPr>
          <w:szCs w:val="28"/>
        </w:rPr>
        <w:t xml:space="preserve">And ﻿﻿this is eternal life, that they may know You, ﻿﻿the only true God, and Jesus Christ ﻿﻿whom </w:t>
      </w:r>
      <w:proofErr w:type="gramStart"/>
      <w:r w:rsidR="00E4710C" w:rsidRPr="000B1E0C">
        <w:rPr>
          <w:szCs w:val="28"/>
        </w:rPr>
        <w:t>You</w:t>
      </w:r>
      <w:proofErr w:type="gramEnd"/>
      <w:r w:rsidR="00E4710C" w:rsidRPr="000B1E0C">
        <w:rPr>
          <w:szCs w:val="28"/>
        </w:rPr>
        <w:t xml:space="preserve"> have sent.</w:t>
      </w:r>
      <w:r>
        <w:rPr>
          <w:szCs w:val="28"/>
        </w:rPr>
        <w:t>”</w:t>
      </w:r>
    </w:p>
    <w:p w:rsidR="00444364" w:rsidRPr="000B1E0C" w:rsidRDefault="00444364" w:rsidP="00444364">
      <w:pPr>
        <w:ind w:left="1620"/>
        <w:rPr>
          <w:szCs w:val="28"/>
        </w:rPr>
      </w:pPr>
    </w:p>
    <w:p w:rsidR="00A425BA" w:rsidRPr="000B1E0C" w:rsidRDefault="00444364" w:rsidP="00444364">
      <w:pPr>
        <w:ind w:left="1620"/>
        <w:rPr>
          <w:szCs w:val="28"/>
        </w:rPr>
      </w:pPr>
      <w:r w:rsidRPr="00444364">
        <w:rPr>
          <w:szCs w:val="28"/>
          <w:u w:val="single"/>
        </w:rPr>
        <w:t>Question</w:t>
      </w:r>
      <w:r w:rsidR="00A425BA" w:rsidRPr="000B1E0C">
        <w:rPr>
          <w:szCs w:val="28"/>
        </w:rPr>
        <w:t>:</w:t>
      </w:r>
      <w:r>
        <w:rPr>
          <w:szCs w:val="28"/>
        </w:rPr>
        <w:t xml:space="preserve"> </w:t>
      </w:r>
      <w:r w:rsidR="00A425BA" w:rsidRPr="000B1E0C">
        <w:rPr>
          <w:szCs w:val="28"/>
        </w:rPr>
        <w:t xml:space="preserve">Is Jesus speaking of </w:t>
      </w:r>
      <w:r w:rsidR="00C67D52" w:rsidRPr="000B1E0C">
        <w:rPr>
          <w:szCs w:val="28"/>
        </w:rPr>
        <w:t xml:space="preserve">knowing God </w:t>
      </w:r>
      <w:r>
        <w:rPr>
          <w:szCs w:val="28"/>
        </w:rPr>
        <w:t xml:space="preserve">- </w:t>
      </w:r>
      <w:r w:rsidR="0013557A" w:rsidRPr="00444364">
        <w:rPr>
          <w:szCs w:val="28"/>
        </w:rPr>
        <w:t>Positionally</w:t>
      </w:r>
      <w:r w:rsidR="00C67D52" w:rsidRPr="00444364">
        <w:rPr>
          <w:szCs w:val="28"/>
        </w:rPr>
        <w:t xml:space="preserve"> or</w:t>
      </w:r>
      <w:r w:rsidR="0013557A" w:rsidRPr="00444364">
        <w:rPr>
          <w:szCs w:val="28"/>
        </w:rPr>
        <w:t xml:space="preserve"> </w:t>
      </w:r>
      <w:r w:rsidR="00B05F38" w:rsidRPr="00444364">
        <w:rPr>
          <w:szCs w:val="28"/>
        </w:rPr>
        <w:t>E</w:t>
      </w:r>
      <w:r w:rsidR="0013557A" w:rsidRPr="00444364">
        <w:rPr>
          <w:szCs w:val="28"/>
        </w:rPr>
        <w:t>xperi</w:t>
      </w:r>
      <w:r w:rsidR="00B05F38" w:rsidRPr="00444364">
        <w:rPr>
          <w:szCs w:val="28"/>
        </w:rPr>
        <w:t>entially</w:t>
      </w:r>
      <w:r w:rsidR="00B05F38" w:rsidRPr="000B1E0C">
        <w:rPr>
          <w:szCs w:val="28"/>
        </w:rPr>
        <w:t xml:space="preserve"> </w:t>
      </w:r>
    </w:p>
    <w:p w:rsidR="00444364" w:rsidRPr="00444364" w:rsidRDefault="00444364" w:rsidP="00444364">
      <w:pPr>
        <w:ind w:left="1620"/>
        <w:rPr>
          <w:sz w:val="20"/>
          <w:szCs w:val="28"/>
        </w:rPr>
      </w:pPr>
    </w:p>
    <w:p w:rsidR="00444364" w:rsidRDefault="001D42AF" w:rsidP="00444364">
      <w:pPr>
        <w:ind w:left="1800"/>
        <w:rPr>
          <w:bCs/>
          <w:szCs w:val="28"/>
        </w:rPr>
      </w:pPr>
      <w:r w:rsidRPr="00444364">
        <w:rPr>
          <w:szCs w:val="28"/>
        </w:rPr>
        <w:t xml:space="preserve">The word “know” </w:t>
      </w:r>
      <w:r w:rsidRPr="00444364">
        <w:rPr>
          <w:szCs w:val="28"/>
          <w:lang w:val="el-GR"/>
        </w:rPr>
        <w:t>γινώσκωσιν</w:t>
      </w:r>
      <w:r w:rsidR="00444364" w:rsidRPr="00444364">
        <w:rPr>
          <w:szCs w:val="28"/>
        </w:rPr>
        <w:t xml:space="preserve"> - </w:t>
      </w:r>
      <w:r w:rsidR="006D5840" w:rsidRPr="00444364">
        <w:rPr>
          <w:bCs/>
          <w:szCs w:val="28"/>
          <w:lang w:val="el-GR"/>
        </w:rPr>
        <w:t>γινώσκω</w:t>
      </w:r>
      <w:r w:rsidR="00145F38" w:rsidRPr="00444364">
        <w:rPr>
          <w:bCs/>
          <w:szCs w:val="28"/>
        </w:rPr>
        <w:t>-</w:t>
      </w:r>
      <w:r w:rsidR="00444364" w:rsidRPr="00444364">
        <w:rPr>
          <w:bCs/>
          <w:szCs w:val="28"/>
        </w:rPr>
        <w:t xml:space="preserve"> means</w:t>
      </w:r>
      <w:r w:rsidR="00145F38" w:rsidRPr="00444364">
        <w:rPr>
          <w:bCs/>
          <w:szCs w:val="28"/>
        </w:rPr>
        <w:t xml:space="preserve"> </w:t>
      </w:r>
      <w:r w:rsidR="00444364" w:rsidRPr="00444364">
        <w:rPr>
          <w:bCs/>
          <w:szCs w:val="28"/>
        </w:rPr>
        <w:t>“</w:t>
      </w:r>
      <w:r w:rsidR="00145F38" w:rsidRPr="00444364">
        <w:rPr>
          <w:bCs/>
          <w:szCs w:val="28"/>
        </w:rPr>
        <w:t>to know intimately</w:t>
      </w:r>
      <w:r w:rsidR="00444364">
        <w:rPr>
          <w:bCs/>
          <w:szCs w:val="28"/>
        </w:rPr>
        <w:t>”</w:t>
      </w:r>
      <w:r w:rsidR="00106854" w:rsidRPr="00444364">
        <w:rPr>
          <w:bCs/>
          <w:szCs w:val="28"/>
        </w:rPr>
        <w:t xml:space="preserve"> </w:t>
      </w:r>
      <w:r w:rsidR="00A710E9" w:rsidRPr="00444364">
        <w:rPr>
          <w:bCs/>
          <w:szCs w:val="28"/>
        </w:rPr>
        <w:t xml:space="preserve"> </w:t>
      </w:r>
    </w:p>
    <w:p w:rsidR="00444364" w:rsidRDefault="00444364" w:rsidP="00444364">
      <w:pPr>
        <w:ind w:left="1620"/>
        <w:rPr>
          <w:bCs/>
          <w:szCs w:val="28"/>
        </w:rPr>
      </w:pPr>
    </w:p>
    <w:p w:rsidR="00A710E9" w:rsidRPr="00444364" w:rsidRDefault="00444364" w:rsidP="00444364">
      <w:pPr>
        <w:ind w:left="1620"/>
        <w:rPr>
          <w:bCs/>
          <w:szCs w:val="28"/>
        </w:rPr>
      </w:pPr>
      <w:r w:rsidRPr="00444364">
        <w:rPr>
          <w:bCs/>
          <w:szCs w:val="28"/>
          <w:u w:val="single"/>
        </w:rPr>
        <w:t>Example</w:t>
      </w:r>
      <w:r>
        <w:rPr>
          <w:bCs/>
          <w:szCs w:val="28"/>
        </w:rPr>
        <w:t>: “</w:t>
      </w:r>
      <w:r w:rsidR="00F07A3E" w:rsidRPr="00444364">
        <w:rPr>
          <w:szCs w:val="28"/>
        </w:rPr>
        <w:t>And Adam knew his wife again, and she bore a son</w:t>
      </w:r>
      <w:r w:rsidR="00A710E9" w:rsidRPr="00444364">
        <w:rPr>
          <w:szCs w:val="28"/>
        </w:rPr>
        <w:t>…</w:t>
      </w:r>
      <w:r>
        <w:rPr>
          <w:szCs w:val="28"/>
        </w:rPr>
        <w:t>”</w:t>
      </w:r>
      <w:r w:rsidRPr="00444364">
        <w:rPr>
          <w:bCs/>
          <w:szCs w:val="28"/>
        </w:rPr>
        <w:t xml:space="preserve"> </w:t>
      </w:r>
      <w:r>
        <w:rPr>
          <w:bCs/>
          <w:szCs w:val="28"/>
        </w:rPr>
        <w:t>(</w:t>
      </w:r>
      <w:r w:rsidRPr="00444364">
        <w:rPr>
          <w:bCs/>
          <w:szCs w:val="28"/>
        </w:rPr>
        <w:t xml:space="preserve">Gen. </w:t>
      </w:r>
      <w:r>
        <w:rPr>
          <w:bCs/>
          <w:szCs w:val="28"/>
        </w:rPr>
        <w:t>4:25)</w:t>
      </w:r>
    </w:p>
    <w:p w:rsidR="001D42AF" w:rsidRPr="00444364" w:rsidRDefault="00F07A3E" w:rsidP="00444364">
      <w:pPr>
        <w:ind w:left="1620"/>
        <w:rPr>
          <w:szCs w:val="28"/>
        </w:rPr>
      </w:pPr>
      <w:r w:rsidRPr="00444364">
        <w:rPr>
          <w:szCs w:val="28"/>
        </w:rPr>
        <w:t xml:space="preserve"> </w:t>
      </w:r>
    </w:p>
    <w:p w:rsidR="00FB7F63" w:rsidRPr="00444364" w:rsidRDefault="001D2D51" w:rsidP="00444364">
      <w:pPr>
        <w:ind w:left="1620"/>
        <w:jc w:val="both"/>
        <w:rPr>
          <w:szCs w:val="28"/>
        </w:rPr>
      </w:pPr>
      <w:r w:rsidRPr="00444364">
        <w:rPr>
          <w:szCs w:val="28"/>
        </w:rPr>
        <w:t xml:space="preserve">Jesus </w:t>
      </w:r>
      <w:r w:rsidR="00F32FF8" w:rsidRPr="00444364">
        <w:rPr>
          <w:szCs w:val="28"/>
        </w:rPr>
        <w:t>is saying th</w:t>
      </w:r>
      <w:r w:rsidR="00A92C0F" w:rsidRPr="00444364">
        <w:rPr>
          <w:szCs w:val="28"/>
        </w:rPr>
        <w:t xml:space="preserve">at it is possible for the disciples (and </w:t>
      </w:r>
      <w:r w:rsidR="00B80FF5" w:rsidRPr="00444364">
        <w:rPr>
          <w:szCs w:val="28"/>
        </w:rPr>
        <w:t>all believers) to know God in their experience.</w:t>
      </w:r>
      <w:r w:rsidR="00444364">
        <w:rPr>
          <w:szCs w:val="28"/>
        </w:rPr>
        <w:t xml:space="preserve"> </w:t>
      </w:r>
      <w:r w:rsidR="00FB7F63" w:rsidRPr="00444364">
        <w:rPr>
          <w:szCs w:val="28"/>
        </w:rPr>
        <w:t>Whether they do or not depends on whether they “abide in Christ</w:t>
      </w:r>
      <w:r w:rsidR="00444364">
        <w:rPr>
          <w:szCs w:val="28"/>
        </w:rPr>
        <w:t>” (1</w:t>
      </w:r>
      <w:r w:rsidR="00C52F89" w:rsidRPr="00444364">
        <w:rPr>
          <w:szCs w:val="28"/>
        </w:rPr>
        <w:t xml:space="preserve"> John 2:3-11</w:t>
      </w:r>
      <w:r w:rsidR="00817AF8" w:rsidRPr="00444364">
        <w:rPr>
          <w:szCs w:val="28"/>
        </w:rPr>
        <w:t>)</w:t>
      </w:r>
    </w:p>
    <w:p w:rsidR="00E4710C" w:rsidRPr="00444364" w:rsidRDefault="00E4710C" w:rsidP="00444364">
      <w:pPr>
        <w:ind w:left="1620"/>
        <w:rPr>
          <w:szCs w:val="28"/>
        </w:rPr>
      </w:pPr>
      <w:r w:rsidRPr="00444364">
        <w:rPr>
          <w:szCs w:val="28"/>
        </w:rPr>
        <w:t xml:space="preserve"> </w:t>
      </w:r>
    </w:p>
    <w:p w:rsidR="002D50A9" w:rsidRPr="00444364" w:rsidRDefault="002D50A9" w:rsidP="00444364">
      <w:pPr>
        <w:ind w:left="720"/>
        <w:rPr>
          <w:sz w:val="28"/>
          <w:szCs w:val="28"/>
        </w:rPr>
      </w:pPr>
      <w:r w:rsidRPr="00444364">
        <w:rPr>
          <w:sz w:val="28"/>
          <w:szCs w:val="28"/>
        </w:rPr>
        <w:t xml:space="preserve">3. </w:t>
      </w:r>
      <w:r w:rsidR="00444364">
        <w:rPr>
          <w:sz w:val="28"/>
          <w:szCs w:val="28"/>
        </w:rPr>
        <w:t>The P</w:t>
      </w:r>
      <w:r w:rsidR="00716E28" w:rsidRPr="00444364">
        <w:rPr>
          <w:sz w:val="28"/>
          <w:szCs w:val="28"/>
        </w:rPr>
        <w:t xml:space="preserve">urposes of the Father </w:t>
      </w:r>
      <w:r w:rsidR="00E25995" w:rsidRPr="00444364">
        <w:rPr>
          <w:sz w:val="28"/>
          <w:szCs w:val="28"/>
        </w:rPr>
        <w:t>–</w:t>
      </w:r>
      <w:r w:rsidR="00716E28" w:rsidRPr="00444364">
        <w:rPr>
          <w:sz w:val="28"/>
          <w:szCs w:val="28"/>
        </w:rPr>
        <w:t xml:space="preserve"> </w:t>
      </w:r>
      <w:r w:rsidR="00444364">
        <w:rPr>
          <w:sz w:val="28"/>
          <w:szCs w:val="28"/>
        </w:rPr>
        <w:t>17:</w:t>
      </w:r>
      <w:r w:rsidR="00716E28" w:rsidRPr="00444364">
        <w:rPr>
          <w:sz w:val="28"/>
          <w:szCs w:val="28"/>
        </w:rPr>
        <w:t>4</w:t>
      </w:r>
    </w:p>
    <w:p w:rsidR="000B1E0C" w:rsidRPr="00361C13" w:rsidRDefault="005E4928" w:rsidP="000B1E0C">
      <w:pPr>
        <w:ind w:left="990"/>
        <w:rPr>
          <w:sz w:val="20"/>
          <w:szCs w:val="28"/>
        </w:rPr>
      </w:pPr>
      <w:r w:rsidRPr="00361C13">
        <w:rPr>
          <w:sz w:val="20"/>
          <w:szCs w:val="28"/>
        </w:rPr>
        <w:t>﻿</w:t>
      </w:r>
    </w:p>
    <w:p w:rsidR="005E4928" w:rsidRDefault="00444364" w:rsidP="00444364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5E4928" w:rsidRPr="00444364">
        <w:rPr>
          <w:szCs w:val="28"/>
        </w:rPr>
        <w:t xml:space="preserve">I have glorified </w:t>
      </w:r>
      <w:proofErr w:type="gramStart"/>
      <w:r w:rsidR="005E4928" w:rsidRPr="00444364">
        <w:rPr>
          <w:szCs w:val="28"/>
        </w:rPr>
        <w:t>You</w:t>
      </w:r>
      <w:proofErr w:type="gramEnd"/>
      <w:r w:rsidR="005E4928" w:rsidRPr="00444364">
        <w:rPr>
          <w:szCs w:val="28"/>
        </w:rPr>
        <w:t xml:space="preserve"> on the earth. ﻿﻿I have</w:t>
      </w:r>
      <w:r w:rsidR="003E40AE" w:rsidRPr="00444364">
        <w:rPr>
          <w:szCs w:val="28"/>
        </w:rPr>
        <w:t xml:space="preserve"> </w:t>
      </w:r>
      <w:r w:rsidR="005E4928" w:rsidRPr="00444364">
        <w:rPr>
          <w:szCs w:val="28"/>
        </w:rPr>
        <w:t>finished the work ﻿</w:t>
      </w:r>
      <w:r>
        <w:rPr>
          <w:szCs w:val="28"/>
        </w:rPr>
        <w:t xml:space="preserve">﻿which </w:t>
      </w:r>
      <w:proofErr w:type="gramStart"/>
      <w:r>
        <w:rPr>
          <w:szCs w:val="28"/>
        </w:rPr>
        <w:t>You</w:t>
      </w:r>
      <w:proofErr w:type="gramEnd"/>
      <w:r>
        <w:rPr>
          <w:szCs w:val="28"/>
        </w:rPr>
        <w:t xml:space="preserve"> have given Me to do.”</w:t>
      </w:r>
    </w:p>
    <w:p w:rsidR="00444364" w:rsidRPr="00444364" w:rsidRDefault="00444364" w:rsidP="000B1E0C">
      <w:pPr>
        <w:ind w:left="990"/>
        <w:rPr>
          <w:szCs w:val="28"/>
        </w:rPr>
      </w:pPr>
    </w:p>
    <w:p w:rsidR="00514510" w:rsidRPr="000B1E0C" w:rsidRDefault="00A04571" w:rsidP="00444364">
      <w:pPr>
        <w:ind w:left="990"/>
        <w:rPr>
          <w:szCs w:val="28"/>
        </w:rPr>
      </w:pPr>
      <w:r w:rsidRPr="000B1E0C">
        <w:rPr>
          <w:szCs w:val="28"/>
        </w:rPr>
        <w:t>G</w:t>
      </w:r>
      <w:r w:rsidR="00F47648" w:rsidRPr="000B1E0C">
        <w:rPr>
          <w:szCs w:val="28"/>
        </w:rPr>
        <w:t>lorif</w:t>
      </w:r>
      <w:r w:rsidRPr="000B1E0C">
        <w:rPr>
          <w:szCs w:val="28"/>
        </w:rPr>
        <w:t>y</w:t>
      </w:r>
      <w:r w:rsidR="00F47648" w:rsidRPr="000B1E0C">
        <w:rPr>
          <w:szCs w:val="28"/>
        </w:rPr>
        <w:t xml:space="preserve"> the Father on earth.</w:t>
      </w:r>
      <w:r w:rsidR="00444364">
        <w:rPr>
          <w:szCs w:val="28"/>
        </w:rPr>
        <w:t xml:space="preserve"> </w:t>
      </w:r>
      <w:r w:rsidRPr="000B1E0C">
        <w:rPr>
          <w:szCs w:val="28"/>
        </w:rPr>
        <w:t>F</w:t>
      </w:r>
      <w:r w:rsidR="00064BFB" w:rsidRPr="000B1E0C">
        <w:rPr>
          <w:szCs w:val="28"/>
        </w:rPr>
        <w:t xml:space="preserve">inished the work you gave </w:t>
      </w:r>
      <w:proofErr w:type="gramStart"/>
      <w:r w:rsidR="00064BFB" w:rsidRPr="000B1E0C">
        <w:rPr>
          <w:szCs w:val="28"/>
        </w:rPr>
        <w:t>Me</w:t>
      </w:r>
      <w:proofErr w:type="gramEnd"/>
      <w:r w:rsidR="00064BFB" w:rsidRPr="000B1E0C">
        <w:rPr>
          <w:szCs w:val="28"/>
        </w:rPr>
        <w:t xml:space="preserve"> to do</w:t>
      </w:r>
      <w:r w:rsidR="008735CC" w:rsidRPr="000B1E0C">
        <w:rPr>
          <w:szCs w:val="28"/>
        </w:rPr>
        <w:t>.</w:t>
      </w:r>
      <w:r w:rsidR="008245CD" w:rsidRPr="000B1E0C">
        <w:rPr>
          <w:szCs w:val="28"/>
        </w:rPr>
        <w:t xml:space="preserve"> (as good as done)</w:t>
      </w:r>
    </w:p>
    <w:p w:rsidR="000B1E0C" w:rsidRDefault="008735CC" w:rsidP="000B1E0C">
      <w:pPr>
        <w:ind w:left="990"/>
        <w:rPr>
          <w:szCs w:val="28"/>
        </w:rPr>
      </w:pPr>
      <w:r w:rsidRPr="000B1E0C">
        <w:rPr>
          <w:szCs w:val="28"/>
        </w:rPr>
        <w:tab/>
      </w:r>
      <w:r w:rsidR="004B5709" w:rsidRPr="000B1E0C">
        <w:rPr>
          <w:szCs w:val="28"/>
        </w:rPr>
        <w:tab/>
      </w:r>
    </w:p>
    <w:p w:rsidR="008735CC" w:rsidRPr="000B1E0C" w:rsidRDefault="004B5709" w:rsidP="00444364">
      <w:pPr>
        <w:ind w:left="720"/>
        <w:rPr>
          <w:sz w:val="28"/>
          <w:szCs w:val="28"/>
        </w:rPr>
      </w:pPr>
      <w:r w:rsidRPr="000B1E0C">
        <w:rPr>
          <w:sz w:val="28"/>
          <w:szCs w:val="28"/>
        </w:rPr>
        <w:t xml:space="preserve">4. The Plea of the Son </w:t>
      </w:r>
      <w:r w:rsidR="00444364">
        <w:rPr>
          <w:sz w:val="28"/>
          <w:szCs w:val="28"/>
        </w:rPr>
        <w:t>–</w:t>
      </w:r>
      <w:r w:rsidRPr="000B1E0C">
        <w:rPr>
          <w:sz w:val="28"/>
          <w:szCs w:val="28"/>
        </w:rPr>
        <w:t xml:space="preserve"> </w:t>
      </w:r>
      <w:r w:rsidR="00444364">
        <w:rPr>
          <w:sz w:val="28"/>
          <w:szCs w:val="28"/>
        </w:rPr>
        <w:t>17:</w:t>
      </w:r>
      <w:r w:rsidRPr="000B1E0C">
        <w:rPr>
          <w:sz w:val="28"/>
          <w:szCs w:val="28"/>
        </w:rPr>
        <w:t>5</w:t>
      </w:r>
    </w:p>
    <w:p w:rsidR="000B1E0C" w:rsidRPr="0079253C" w:rsidRDefault="004B5709" w:rsidP="000B1E0C">
      <w:pPr>
        <w:ind w:left="990"/>
        <w:rPr>
          <w:sz w:val="20"/>
          <w:szCs w:val="28"/>
          <w:vertAlign w:val="superscript"/>
        </w:rPr>
      </w:pPr>
      <w:r w:rsidRPr="0079253C">
        <w:rPr>
          <w:sz w:val="20"/>
          <w:szCs w:val="28"/>
          <w:vertAlign w:val="superscript"/>
        </w:rPr>
        <w:t>﻿</w:t>
      </w:r>
    </w:p>
    <w:p w:rsidR="004B5709" w:rsidRDefault="00444364" w:rsidP="00444364">
      <w:pPr>
        <w:ind w:left="1080"/>
        <w:rPr>
          <w:szCs w:val="28"/>
        </w:rPr>
      </w:pPr>
      <w:r>
        <w:rPr>
          <w:szCs w:val="28"/>
        </w:rPr>
        <w:t>“</w:t>
      </w:r>
      <w:r w:rsidR="004B5709" w:rsidRPr="000B1E0C">
        <w:rPr>
          <w:szCs w:val="28"/>
        </w:rPr>
        <w:t xml:space="preserve">And now, O Father, glorify </w:t>
      </w:r>
      <w:proofErr w:type="gramStart"/>
      <w:r w:rsidR="004B5709" w:rsidRPr="000B1E0C">
        <w:rPr>
          <w:szCs w:val="28"/>
        </w:rPr>
        <w:t>Me</w:t>
      </w:r>
      <w:proofErr w:type="gramEnd"/>
      <w:r w:rsidR="004B5709" w:rsidRPr="000B1E0C">
        <w:rPr>
          <w:szCs w:val="28"/>
        </w:rPr>
        <w:t xml:space="preserve"> together ﻿﻿with Yourself, with the glory ﻿﻿which I had</w:t>
      </w:r>
      <w:r>
        <w:rPr>
          <w:szCs w:val="28"/>
        </w:rPr>
        <w:t xml:space="preserve"> with You before the world was.”</w:t>
      </w:r>
    </w:p>
    <w:p w:rsidR="00444364" w:rsidRPr="000B1E0C" w:rsidRDefault="00444364" w:rsidP="000B1E0C">
      <w:pPr>
        <w:rPr>
          <w:szCs w:val="28"/>
        </w:rPr>
      </w:pPr>
    </w:p>
    <w:p w:rsidR="0079253C" w:rsidRDefault="00411798" w:rsidP="0079253C">
      <w:pPr>
        <w:ind w:left="990"/>
        <w:rPr>
          <w:szCs w:val="28"/>
        </w:rPr>
      </w:pPr>
      <w:r w:rsidRPr="000B1E0C">
        <w:rPr>
          <w:szCs w:val="28"/>
        </w:rPr>
        <w:t>Jesus is asking for a reversal of Philippians 2</w:t>
      </w:r>
      <w:r w:rsidR="008E4757" w:rsidRPr="000B1E0C">
        <w:rPr>
          <w:szCs w:val="28"/>
        </w:rPr>
        <w:t>:5-8</w:t>
      </w:r>
      <w:r w:rsidR="0079253C">
        <w:rPr>
          <w:szCs w:val="28"/>
        </w:rPr>
        <w:t xml:space="preserve">. </w:t>
      </w:r>
      <w:r w:rsidR="001B6B72" w:rsidRPr="00444364">
        <w:rPr>
          <w:szCs w:val="28"/>
        </w:rPr>
        <w:t>There, He emptied Himself of the use of His Omni-attributes</w:t>
      </w:r>
      <w:r w:rsidR="00DA6376" w:rsidRPr="00444364">
        <w:rPr>
          <w:szCs w:val="28"/>
        </w:rPr>
        <w:t>,</w:t>
      </w:r>
    </w:p>
    <w:p w:rsidR="0079253C" w:rsidRPr="0079253C" w:rsidRDefault="0079253C" w:rsidP="0079253C">
      <w:pPr>
        <w:ind w:left="990"/>
        <w:rPr>
          <w:sz w:val="20"/>
          <w:szCs w:val="28"/>
        </w:rPr>
      </w:pPr>
    </w:p>
    <w:p w:rsidR="00E25995" w:rsidRPr="0079253C" w:rsidRDefault="00342324" w:rsidP="0079253C">
      <w:pPr>
        <w:pStyle w:val="ListParagraph"/>
        <w:numPr>
          <w:ilvl w:val="0"/>
          <w:numId w:val="7"/>
        </w:numPr>
        <w:spacing w:line="288" w:lineRule="auto"/>
        <w:ind w:left="1714"/>
        <w:rPr>
          <w:szCs w:val="28"/>
        </w:rPr>
      </w:pPr>
      <w:r w:rsidRPr="0079253C">
        <w:rPr>
          <w:vanish/>
          <w:szCs w:val="28"/>
        </w:rPr>
        <w:t>e did not act like GodhH</w:t>
      </w:r>
      <w:r w:rsidR="00C40A4B" w:rsidRPr="0079253C">
        <w:rPr>
          <w:vanish/>
          <w:szCs w:val="28"/>
        </w:rPr>
        <w:t>He hh</w:t>
      </w:r>
      <w:r w:rsidR="00C40A4B" w:rsidRPr="0079253C">
        <w:rPr>
          <w:szCs w:val="28"/>
        </w:rPr>
        <w:t>He did not act like God</w:t>
      </w:r>
      <w:r w:rsidR="00DA6376" w:rsidRPr="0079253C">
        <w:rPr>
          <w:szCs w:val="28"/>
        </w:rPr>
        <w:t>:</w:t>
      </w:r>
      <w:r w:rsidR="00C172F5" w:rsidRPr="0079253C">
        <w:rPr>
          <w:szCs w:val="28"/>
        </w:rPr>
        <w:t xml:space="preserve"> He was tot</w:t>
      </w:r>
      <w:r w:rsidR="0079253C" w:rsidRPr="0079253C">
        <w:rPr>
          <w:szCs w:val="28"/>
        </w:rPr>
        <w:t>ally dependent upon the Father.</w:t>
      </w:r>
    </w:p>
    <w:p w:rsidR="00DA6376" w:rsidRPr="0079253C" w:rsidRDefault="00DA6376" w:rsidP="0079253C">
      <w:pPr>
        <w:pStyle w:val="ListParagraph"/>
        <w:numPr>
          <w:ilvl w:val="0"/>
          <w:numId w:val="7"/>
        </w:numPr>
        <w:spacing w:line="288" w:lineRule="auto"/>
        <w:ind w:left="1714"/>
        <w:rPr>
          <w:szCs w:val="28"/>
        </w:rPr>
      </w:pPr>
      <w:r w:rsidRPr="0079253C">
        <w:rPr>
          <w:szCs w:val="28"/>
        </w:rPr>
        <w:t xml:space="preserve">He did not look like God: </w:t>
      </w:r>
      <w:r w:rsidR="00A65BB9" w:rsidRPr="0079253C">
        <w:rPr>
          <w:szCs w:val="28"/>
        </w:rPr>
        <w:t xml:space="preserve">He was </w:t>
      </w:r>
      <w:r w:rsidR="00313B61" w:rsidRPr="0079253C">
        <w:rPr>
          <w:szCs w:val="28"/>
        </w:rPr>
        <w:t>100%</w:t>
      </w:r>
      <w:r w:rsidR="00A65BB9" w:rsidRPr="0079253C">
        <w:rPr>
          <w:szCs w:val="28"/>
        </w:rPr>
        <w:t xml:space="preserve"> human, </w:t>
      </w:r>
      <w:r w:rsidR="003B6D29" w:rsidRPr="0079253C">
        <w:rPr>
          <w:szCs w:val="28"/>
        </w:rPr>
        <w:t>(</w:t>
      </w:r>
      <w:r w:rsidR="00313B61" w:rsidRPr="0079253C">
        <w:rPr>
          <w:szCs w:val="28"/>
        </w:rPr>
        <w:t>though 100% Go</w:t>
      </w:r>
      <w:r w:rsidR="0079253C" w:rsidRPr="0079253C">
        <w:rPr>
          <w:szCs w:val="28"/>
        </w:rPr>
        <w:t>d as well.</w:t>
      </w:r>
    </w:p>
    <w:p w:rsidR="0079253C" w:rsidRDefault="0079253C" w:rsidP="000B1E0C">
      <w:pPr>
        <w:ind w:left="990"/>
        <w:rPr>
          <w:szCs w:val="28"/>
        </w:rPr>
      </w:pPr>
    </w:p>
    <w:p w:rsidR="00E91C02" w:rsidRPr="000B1E0C" w:rsidRDefault="003F1A4B" w:rsidP="0079253C">
      <w:pPr>
        <w:ind w:left="990"/>
        <w:jc w:val="both"/>
        <w:rPr>
          <w:szCs w:val="28"/>
        </w:rPr>
      </w:pPr>
      <w:r w:rsidRPr="00444364">
        <w:rPr>
          <w:szCs w:val="28"/>
        </w:rPr>
        <w:lastRenderedPageBreak/>
        <w:t>It is the glory of God that</w:t>
      </w:r>
      <w:r w:rsidRPr="000B1E0C">
        <w:rPr>
          <w:szCs w:val="28"/>
        </w:rPr>
        <w:t xml:space="preserve"> Jesus requests. </w:t>
      </w:r>
      <w:r w:rsidR="00E520C5" w:rsidRPr="000B1E0C">
        <w:rPr>
          <w:szCs w:val="28"/>
        </w:rPr>
        <w:t xml:space="preserve">A few men on earth saw that glory: </w:t>
      </w:r>
      <w:r w:rsidR="00A94EE9" w:rsidRPr="000B1E0C">
        <w:rPr>
          <w:szCs w:val="28"/>
        </w:rPr>
        <w:t xml:space="preserve">Saul of Tarsus </w:t>
      </w:r>
      <w:r w:rsidR="00B74285" w:rsidRPr="000B1E0C">
        <w:rPr>
          <w:szCs w:val="28"/>
        </w:rPr>
        <w:t>fell to the ground and was blinded.</w:t>
      </w:r>
      <w:r w:rsidR="00717957" w:rsidRPr="000B1E0C">
        <w:rPr>
          <w:szCs w:val="28"/>
        </w:rPr>
        <w:t xml:space="preserve"> (Acts 9).</w:t>
      </w:r>
      <w:r w:rsidR="00B74285" w:rsidRPr="000B1E0C">
        <w:rPr>
          <w:szCs w:val="28"/>
        </w:rPr>
        <w:t xml:space="preserve"> John </w:t>
      </w:r>
      <w:r w:rsidR="001514E4" w:rsidRPr="000B1E0C">
        <w:rPr>
          <w:szCs w:val="28"/>
        </w:rPr>
        <w:t>“</w:t>
      </w:r>
      <w:r w:rsidR="00B74285" w:rsidRPr="000B1E0C">
        <w:rPr>
          <w:szCs w:val="28"/>
        </w:rPr>
        <w:t>fell at His feet as dead</w:t>
      </w:r>
      <w:r w:rsidR="001514E4" w:rsidRPr="000B1E0C">
        <w:rPr>
          <w:szCs w:val="28"/>
        </w:rPr>
        <w:t>”</w:t>
      </w:r>
      <w:r w:rsidR="0079253C">
        <w:rPr>
          <w:szCs w:val="28"/>
        </w:rPr>
        <w:t xml:space="preserve"> </w:t>
      </w:r>
      <w:r w:rsidR="009277C8" w:rsidRPr="000B1E0C">
        <w:rPr>
          <w:szCs w:val="28"/>
        </w:rPr>
        <w:t>(</w:t>
      </w:r>
      <w:r w:rsidR="001514E4" w:rsidRPr="000B1E0C">
        <w:rPr>
          <w:szCs w:val="28"/>
        </w:rPr>
        <w:t>Rev</w:t>
      </w:r>
      <w:r w:rsidR="009277C8" w:rsidRPr="000B1E0C">
        <w:rPr>
          <w:szCs w:val="28"/>
        </w:rPr>
        <w:t>.</w:t>
      </w:r>
      <w:r w:rsidR="001514E4" w:rsidRPr="000B1E0C">
        <w:rPr>
          <w:szCs w:val="28"/>
        </w:rPr>
        <w:t>1:17</w:t>
      </w:r>
      <w:r w:rsidR="009277C8" w:rsidRPr="000B1E0C">
        <w:rPr>
          <w:szCs w:val="28"/>
        </w:rPr>
        <w:t>)</w:t>
      </w:r>
    </w:p>
    <w:p w:rsidR="00F43745" w:rsidRPr="000B1E0C" w:rsidRDefault="00F43745" w:rsidP="000B1E0C">
      <w:pPr>
        <w:ind w:left="990"/>
        <w:rPr>
          <w:szCs w:val="28"/>
        </w:rPr>
      </w:pPr>
    </w:p>
    <w:p w:rsidR="009649A0" w:rsidRPr="000B1E0C" w:rsidRDefault="009649A0" w:rsidP="000B1E0C">
      <w:pPr>
        <w:rPr>
          <w:sz w:val="28"/>
          <w:szCs w:val="28"/>
        </w:rPr>
      </w:pPr>
      <w:r w:rsidRPr="000B1E0C">
        <w:rPr>
          <w:sz w:val="28"/>
          <w:szCs w:val="28"/>
        </w:rPr>
        <w:t xml:space="preserve">II. He Prays for the Eleven – </w:t>
      </w:r>
      <w:r w:rsidR="0079253C">
        <w:rPr>
          <w:sz w:val="28"/>
          <w:szCs w:val="28"/>
        </w:rPr>
        <w:t>17:</w:t>
      </w:r>
      <w:r w:rsidRPr="000B1E0C">
        <w:rPr>
          <w:sz w:val="28"/>
          <w:szCs w:val="28"/>
        </w:rPr>
        <w:t>6-19</w:t>
      </w:r>
    </w:p>
    <w:p w:rsidR="000B1E0C" w:rsidRPr="00361C13" w:rsidRDefault="000B1E0C" w:rsidP="000B1E0C">
      <w:pPr>
        <w:rPr>
          <w:sz w:val="20"/>
          <w:szCs w:val="28"/>
        </w:rPr>
      </w:pPr>
    </w:p>
    <w:p w:rsidR="009649A0" w:rsidRPr="000B1E0C" w:rsidRDefault="00380A0B" w:rsidP="0079253C">
      <w:pPr>
        <w:ind w:left="360"/>
        <w:rPr>
          <w:sz w:val="28"/>
          <w:szCs w:val="28"/>
        </w:rPr>
      </w:pPr>
      <w:r w:rsidRPr="000B1E0C">
        <w:rPr>
          <w:sz w:val="28"/>
          <w:szCs w:val="28"/>
        </w:rPr>
        <w:t xml:space="preserve">A. The Basis for </w:t>
      </w:r>
      <w:r w:rsidR="00307B1E">
        <w:rPr>
          <w:sz w:val="28"/>
          <w:szCs w:val="28"/>
        </w:rPr>
        <w:t xml:space="preserve">the </w:t>
      </w:r>
      <w:r w:rsidRPr="000B1E0C">
        <w:rPr>
          <w:sz w:val="28"/>
          <w:szCs w:val="28"/>
        </w:rPr>
        <w:t xml:space="preserve">Requests – </w:t>
      </w:r>
      <w:r w:rsidR="0079253C">
        <w:rPr>
          <w:sz w:val="28"/>
          <w:szCs w:val="28"/>
        </w:rPr>
        <w:t>17:</w:t>
      </w:r>
      <w:r w:rsidRPr="000B1E0C">
        <w:rPr>
          <w:sz w:val="28"/>
          <w:szCs w:val="28"/>
        </w:rPr>
        <w:t>6-1</w:t>
      </w:r>
      <w:r w:rsidR="00091C6A" w:rsidRPr="000B1E0C">
        <w:rPr>
          <w:sz w:val="28"/>
          <w:szCs w:val="28"/>
        </w:rPr>
        <w:t>0</w:t>
      </w:r>
    </w:p>
    <w:p w:rsidR="000B1E0C" w:rsidRPr="00361C13" w:rsidRDefault="002F0D2F" w:rsidP="000B1E0C">
      <w:pPr>
        <w:rPr>
          <w:sz w:val="20"/>
          <w:szCs w:val="28"/>
        </w:rPr>
      </w:pPr>
      <w:r w:rsidRPr="00361C13">
        <w:rPr>
          <w:sz w:val="20"/>
          <w:szCs w:val="28"/>
        </w:rPr>
        <w:tab/>
      </w:r>
      <w:r w:rsidRPr="00361C13">
        <w:rPr>
          <w:sz w:val="20"/>
          <w:szCs w:val="28"/>
        </w:rPr>
        <w:tab/>
      </w:r>
    </w:p>
    <w:p w:rsidR="002F0D2F" w:rsidRPr="000B1E0C" w:rsidRDefault="002F0D2F" w:rsidP="0079253C">
      <w:pPr>
        <w:ind w:left="720"/>
        <w:rPr>
          <w:sz w:val="28"/>
          <w:szCs w:val="28"/>
        </w:rPr>
      </w:pPr>
      <w:r w:rsidRPr="000B1E0C">
        <w:rPr>
          <w:sz w:val="28"/>
          <w:szCs w:val="28"/>
        </w:rPr>
        <w:t xml:space="preserve">1. I have </w:t>
      </w:r>
      <w:r w:rsidR="0079253C" w:rsidRPr="0079253C">
        <w:rPr>
          <w:sz w:val="28"/>
          <w:szCs w:val="28"/>
        </w:rPr>
        <w:t>R</w:t>
      </w:r>
      <w:r w:rsidR="00556EC1" w:rsidRPr="0079253C">
        <w:rPr>
          <w:sz w:val="28"/>
          <w:szCs w:val="28"/>
        </w:rPr>
        <w:t xml:space="preserve">evealed </w:t>
      </w:r>
      <w:r w:rsidR="001E6782" w:rsidRPr="0079253C">
        <w:rPr>
          <w:sz w:val="28"/>
          <w:szCs w:val="28"/>
        </w:rPr>
        <w:t>Y</w:t>
      </w:r>
      <w:r w:rsidR="00556EC1" w:rsidRPr="0079253C">
        <w:rPr>
          <w:sz w:val="28"/>
          <w:szCs w:val="28"/>
        </w:rPr>
        <w:t>ou</w:t>
      </w:r>
      <w:r w:rsidR="0079253C" w:rsidRPr="0079253C">
        <w:rPr>
          <w:sz w:val="28"/>
          <w:szCs w:val="28"/>
        </w:rPr>
        <w:t>r</w:t>
      </w:r>
      <w:r w:rsidR="0079253C">
        <w:rPr>
          <w:sz w:val="28"/>
          <w:szCs w:val="28"/>
        </w:rPr>
        <w:t xml:space="preserve"> Name to them – 17:</w:t>
      </w:r>
      <w:r w:rsidR="00C3051C" w:rsidRPr="000B1E0C">
        <w:rPr>
          <w:sz w:val="28"/>
          <w:szCs w:val="28"/>
        </w:rPr>
        <w:t>6</w:t>
      </w:r>
    </w:p>
    <w:p w:rsidR="000B1E0C" w:rsidRPr="00361C13" w:rsidRDefault="00604B4E" w:rsidP="000B1E0C">
      <w:pPr>
        <w:ind w:left="990"/>
        <w:rPr>
          <w:sz w:val="20"/>
          <w:szCs w:val="28"/>
        </w:rPr>
      </w:pPr>
      <w:r w:rsidRPr="00361C13">
        <w:rPr>
          <w:sz w:val="20"/>
          <w:szCs w:val="28"/>
        </w:rPr>
        <w:tab/>
      </w:r>
      <w:r w:rsidRPr="00361C13">
        <w:rPr>
          <w:sz w:val="20"/>
          <w:szCs w:val="28"/>
        </w:rPr>
        <w:tab/>
      </w:r>
      <w:r w:rsidRPr="00361C13">
        <w:rPr>
          <w:sz w:val="20"/>
          <w:szCs w:val="28"/>
        </w:rPr>
        <w:tab/>
      </w:r>
    </w:p>
    <w:p w:rsidR="00604B4E" w:rsidRPr="0079253C" w:rsidRDefault="0079253C" w:rsidP="000B1E0C">
      <w:pPr>
        <w:ind w:left="990"/>
        <w:rPr>
          <w:sz w:val="26"/>
          <w:szCs w:val="26"/>
        </w:rPr>
      </w:pPr>
      <w:r>
        <w:rPr>
          <w:sz w:val="26"/>
          <w:szCs w:val="26"/>
        </w:rPr>
        <w:t xml:space="preserve">a. You </w:t>
      </w:r>
      <w:proofErr w:type="gramStart"/>
      <w:r>
        <w:rPr>
          <w:sz w:val="26"/>
          <w:szCs w:val="26"/>
        </w:rPr>
        <w:t>G</w:t>
      </w:r>
      <w:r w:rsidR="00604B4E" w:rsidRPr="0079253C">
        <w:rPr>
          <w:sz w:val="26"/>
          <w:szCs w:val="26"/>
        </w:rPr>
        <w:t>ave</w:t>
      </w:r>
      <w:proofErr w:type="gramEnd"/>
      <w:r w:rsidR="00604B4E" w:rsidRPr="0079253C">
        <w:rPr>
          <w:sz w:val="26"/>
          <w:szCs w:val="26"/>
        </w:rPr>
        <w:t xml:space="preserve"> them to Me</w:t>
      </w:r>
    </w:p>
    <w:p w:rsidR="0079253C" w:rsidRPr="003C5AFE" w:rsidRDefault="0079253C" w:rsidP="000B1E0C">
      <w:pPr>
        <w:ind w:left="990"/>
        <w:rPr>
          <w:sz w:val="20"/>
          <w:szCs w:val="28"/>
        </w:rPr>
      </w:pPr>
    </w:p>
    <w:p w:rsidR="00C3051C" w:rsidRPr="000B1E0C" w:rsidRDefault="0079253C" w:rsidP="0079253C">
      <w:pPr>
        <w:ind w:left="1350"/>
        <w:rPr>
          <w:szCs w:val="28"/>
        </w:rPr>
      </w:pPr>
      <w:r>
        <w:rPr>
          <w:szCs w:val="28"/>
        </w:rPr>
        <w:t>“</w:t>
      </w:r>
      <w:proofErr w:type="gramStart"/>
      <w:r w:rsidR="00C3051C" w:rsidRPr="000B1E0C">
        <w:rPr>
          <w:szCs w:val="28"/>
        </w:rPr>
        <w:t>the</w:t>
      </w:r>
      <w:proofErr w:type="gramEnd"/>
      <w:r w:rsidR="00C3051C" w:rsidRPr="000B1E0C">
        <w:rPr>
          <w:szCs w:val="28"/>
        </w:rPr>
        <w:t xml:space="preserve"> men ﻿﻿whom You have given Me out of the world. ﻿﻿They w</w:t>
      </w:r>
      <w:r>
        <w:rPr>
          <w:szCs w:val="28"/>
        </w:rPr>
        <w:t xml:space="preserve">ere Yours, You gave them to </w:t>
      </w:r>
      <w:proofErr w:type="gramStart"/>
      <w:r>
        <w:rPr>
          <w:szCs w:val="28"/>
        </w:rPr>
        <w:t>Me</w:t>
      </w:r>
      <w:proofErr w:type="gramEnd"/>
      <w:r>
        <w:rPr>
          <w:szCs w:val="28"/>
        </w:rPr>
        <w:t>,”</w:t>
      </w:r>
    </w:p>
    <w:p w:rsidR="0079253C" w:rsidRDefault="0079253C" w:rsidP="000B1E0C">
      <w:pPr>
        <w:ind w:left="990"/>
        <w:rPr>
          <w:szCs w:val="28"/>
        </w:rPr>
      </w:pPr>
    </w:p>
    <w:p w:rsidR="000B1E0C" w:rsidRPr="000B1E0C" w:rsidRDefault="00B671BB" w:rsidP="00361C13">
      <w:pPr>
        <w:ind w:left="1260"/>
        <w:jc w:val="both"/>
        <w:rPr>
          <w:szCs w:val="28"/>
        </w:rPr>
      </w:pPr>
      <w:r w:rsidRPr="000B1E0C">
        <w:rPr>
          <w:szCs w:val="28"/>
        </w:rPr>
        <w:t>In what way did they belong to the Father?</w:t>
      </w:r>
      <w:r w:rsidR="0079253C">
        <w:rPr>
          <w:szCs w:val="28"/>
        </w:rPr>
        <w:t xml:space="preserve"> </w:t>
      </w:r>
      <w:r w:rsidR="001B0292" w:rsidRPr="000B1E0C">
        <w:rPr>
          <w:szCs w:val="28"/>
        </w:rPr>
        <w:t>T</w:t>
      </w:r>
      <w:r w:rsidR="00EB4915" w:rsidRPr="000B1E0C">
        <w:rPr>
          <w:szCs w:val="28"/>
        </w:rPr>
        <w:t>hese are the ones</w:t>
      </w:r>
      <w:r w:rsidR="001B0292" w:rsidRPr="000B1E0C">
        <w:rPr>
          <w:szCs w:val="28"/>
        </w:rPr>
        <w:t xml:space="preserve"> “chosen in Him before the foundation of the world”</w:t>
      </w:r>
      <w:r w:rsidR="00E97D6C" w:rsidRPr="000B1E0C">
        <w:rPr>
          <w:szCs w:val="28"/>
        </w:rPr>
        <w:t xml:space="preserve"> </w:t>
      </w:r>
      <w:r w:rsidR="007B1F48" w:rsidRPr="000B1E0C">
        <w:rPr>
          <w:szCs w:val="28"/>
        </w:rPr>
        <w:t>(</w:t>
      </w:r>
      <w:r w:rsidR="00E97D6C" w:rsidRPr="000B1E0C">
        <w:rPr>
          <w:szCs w:val="28"/>
        </w:rPr>
        <w:t>Eph. 1:</w:t>
      </w:r>
      <w:r w:rsidR="007B1F48" w:rsidRPr="000B1E0C">
        <w:rPr>
          <w:szCs w:val="28"/>
        </w:rPr>
        <w:t>4)</w:t>
      </w:r>
      <w:r w:rsidR="002F4A83" w:rsidRPr="000B1E0C">
        <w:rPr>
          <w:szCs w:val="28"/>
        </w:rPr>
        <w:tab/>
      </w:r>
      <w:r w:rsidR="002F4A83" w:rsidRPr="000B1E0C">
        <w:rPr>
          <w:szCs w:val="28"/>
        </w:rPr>
        <w:tab/>
      </w:r>
      <w:r w:rsidR="002F4A83" w:rsidRPr="000B1E0C">
        <w:rPr>
          <w:szCs w:val="28"/>
        </w:rPr>
        <w:tab/>
        <w:t xml:space="preserve"> </w:t>
      </w:r>
      <w:r w:rsidR="00B41BCC" w:rsidRPr="000B1E0C">
        <w:rPr>
          <w:szCs w:val="28"/>
        </w:rPr>
        <w:tab/>
      </w:r>
      <w:r w:rsidR="00B41BCC" w:rsidRPr="000B1E0C">
        <w:rPr>
          <w:szCs w:val="28"/>
        </w:rPr>
        <w:tab/>
      </w:r>
      <w:r w:rsidR="00B41BCC" w:rsidRPr="000B1E0C">
        <w:rPr>
          <w:szCs w:val="28"/>
        </w:rPr>
        <w:tab/>
      </w:r>
    </w:p>
    <w:p w:rsidR="0079253C" w:rsidRDefault="0079253C" w:rsidP="000B1E0C">
      <w:pPr>
        <w:ind w:left="990"/>
        <w:rPr>
          <w:szCs w:val="28"/>
        </w:rPr>
      </w:pPr>
    </w:p>
    <w:p w:rsidR="00B41BCC" w:rsidRPr="0079253C" w:rsidRDefault="002C362B" w:rsidP="000B1E0C">
      <w:pPr>
        <w:ind w:left="990"/>
        <w:rPr>
          <w:sz w:val="26"/>
          <w:szCs w:val="26"/>
        </w:rPr>
      </w:pPr>
      <w:r w:rsidRPr="0079253C">
        <w:rPr>
          <w:sz w:val="26"/>
          <w:szCs w:val="26"/>
        </w:rPr>
        <w:t xml:space="preserve">b. </w:t>
      </w:r>
      <w:r w:rsidR="0079253C">
        <w:rPr>
          <w:sz w:val="26"/>
          <w:szCs w:val="26"/>
        </w:rPr>
        <w:t xml:space="preserve">I </w:t>
      </w:r>
      <w:proofErr w:type="gramStart"/>
      <w:r w:rsidR="0079253C">
        <w:rPr>
          <w:sz w:val="26"/>
          <w:szCs w:val="26"/>
        </w:rPr>
        <w:t>G</w:t>
      </w:r>
      <w:r w:rsidR="00B41BCC" w:rsidRPr="0079253C">
        <w:rPr>
          <w:sz w:val="26"/>
          <w:szCs w:val="26"/>
        </w:rPr>
        <w:t>ave</w:t>
      </w:r>
      <w:proofErr w:type="gramEnd"/>
      <w:r w:rsidR="00B41BCC" w:rsidRPr="0079253C">
        <w:rPr>
          <w:sz w:val="26"/>
          <w:szCs w:val="26"/>
        </w:rPr>
        <w:t xml:space="preserve"> them your Word</w:t>
      </w:r>
    </w:p>
    <w:p w:rsidR="000B1E0C" w:rsidRPr="003C5AFE" w:rsidRDefault="000B1E0C" w:rsidP="000B1E0C">
      <w:pPr>
        <w:ind w:left="990"/>
        <w:rPr>
          <w:sz w:val="20"/>
          <w:szCs w:val="28"/>
        </w:rPr>
      </w:pPr>
    </w:p>
    <w:p w:rsidR="008579AF" w:rsidRPr="000B1E0C" w:rsidRDefault="0079253C" w:rsidP="0079253C">
      <w:pPr>
        <w:ind w:left="1350"/>
        <w:rPr>
          <w:szCs w:val="28"/>
        </w:rPr>
      </w:pPr>
      <w:r>
        <w:rPr>
          <w:szCs w:val="28"/>
        </w:rPr>
        <w:t>“</w:t>
      </w:r>
      <w:r w:rsidR="00AD082C" w:rsidRPr="000B1E0C">
        <w:rPr>
          <w:szCs w:val="28"/>
        </w:rPr>
        <w:t xml:space="preserve">I have ﻿﻿revealed </w:t>
      </w:r>
      <w:proofErr w:type="gramStart"/>
      <w:r w:rsidR="00AD082C" w:rsidRPr="000B1E0C">
        <w:rPr>
          <w:szCs w:val="28"/>
        </w:rPr>
        <w:t>Your</w:t>
      </w:r>
      <w:proofErr w:type="gramEnd"/>
      <w:r w:rsidR="00AD082C" w:rsidRPr="000B1E0C">
        <w:rPr>
          <w:szCs w:val="28"/>
        </w:rPr>
        <w:t xml:space="preserve"> name {to them}</w:t>
      </w:r>
    </w:p>
    <w:p w:rsidR="000B1E0C" w:rsidRPr="000B1E0C" w:rsidRDefault="00B41BCC" w:rsidP="000B1E0C">
      <w:pPr>
        <w:ind w:left="990"/>
        <w:rPr>
          <w:szCs w:val="28"/>
        </w:rPr>
      </w:pPr>
      <w:r w:rsidRPr="000B1E0C">
        <w:rPr>
          <w:szCs w:val="28"/>
        </w:rPr>
        <w:tab/>
      </w:r>
      <w:r w:rsidRPr="000B1E0C">
        <w:rPr>
          <w:szCs w:val="28"/>
        </w:rPr>
        <w:tab/>
      </w:r>
      <w:r w:rsidRPr="000B1E0C">
        <w:rPr>
          <w:szCs w:val="28"/>
        </w:rPr>
        <w:tab/>
      </w:r>
    </w:p>
    <w:p w:rsidR="00764071" w:rsidRPr="0079253C" w:rsidRDefault="002C362B" w:rsidP="000B1E0C">
      <w:pPr>
        <w:ind w:left="990"/>
        <w:rPr>
          <w:sz w:val="26"/>
          <w:szCs w:val="26"/>
        </w:rPr>
      </w:pPr>
      <w:r w:rsidRPr="0079253C">
        <w:rPr>
          <w:sz w:val="26"/>
          <w:szCs w:val="26"/>
        </w:rPr>
        <w:t xml:space="preserve">c. </w:t>
      </w:r>
      <w:r w:rsidR="00B41BCC" w:rsidRPr="0079253C">
        <w:rPr>
          <w:sz w:val="26"/>
          <w:szCs w:val="26"/>
        </w:rPr>
        <w:t xml:space="preserve">They have </w:t>
      </w:r>
      <w:proofErr w:type="gramStart"/>
      <w:r w:rsidR="0079253C">
        <w:rPr>
          <w:sz w:val="26"/>
          <w:szCs w:val="26"/>
        </w:rPr>
        <w:t>K</w:t>
      </w:r>
      <w:r w:rsidR="00A82B34" w:rsidRPr="0079253C">
        <w:rPr>
          <w:sz w:val="26"/>
          <w:szCs w:val="26"/>
        </w:rPr>
        <w:t>ept</w:t>
      </w:r>
      <w:proofErr w:type="gramEnd"/>
      <w:r w:rsidR="00B41BCC" w:rsidRPr="0079253C">
        <w:rPr>
          <w:sz w:val="26"/>
          <w:szCs w:val="26"/>
        </w:rPr>
        <w:t xml:space="preserve"> it.</w:t>
      </w:r>
    </w:p>
    <w:p w:rsidR="000B1E0C" w:rsidRPr="003C5AFE" w:rsidRDefault="000B1E0C" w:rsidP="000B1E0C">
      <w:pPr>
        <w:ind w:left="990"/>
        <w:rPr>
          <w:sz w:val="20"/>
          <w:szCs w:val="28"/>
        </w:rPr>
      </w:pPr>
    </w:p>
    <w:p w:rsidR="00E05C34" w:rsidRPr="000B1E0C" w:rsidRDefault="0079253C" w:rsidP="0079253C">
      <w:pPr>
        <w:ind w:left="1350"/>
        <w:rPr>
          <w:szCs w:val="28"/>
        </w:rPr>
      </w:pPr>
      <w:r>
        <w:rPr>
          <w:szCs w:val="28"/>
        </w:rPr>
        <w:t>“</w:t>
      </w:r>
      <w:proofErr w:type="gramStart"/>
      <w:r w:rsidR="00E05C34" w:rsidRPr="000B1E0C">
        <w:rPr>
          <w:szCs w:val="28"/>
        </w:rPr>
        <w:t>and</w:t>
      </w:r>
      <w:proofErr w:type="gramEnd"/>
      <w:r w:rsidR="00E05C34" w:rsidRPr="000B1E0C">
        <w:rPr>
          <w:szCs w:val="28"/>
        </w:rPr>
        <w:t xml:space="preserve"> they have kept Your word.</w:t>
      </w:r>
      <w:r>
        <w:rPr>
          <w:szCs w:val="28"/>
        </w:rPr>
        <w:t>”</w:t>
      </w:r>
    </w:p>
    <w:p w:rsidR="00534E73" w:rsidRPr="000B1E0C" w:rsidRDefault="00534E73" w:rsidP="000B1E0C">
      <w:pPr>
        <w:ind w:left="990"/>
        <w:rPr>
          <w:szCs w:val="28"/>
        </w:rPr>
      </w:pPr>
    </w:p>
    <w:p w:rsidR="00833C14" w:rsidRPr="000B1E0C" w:rsidRDefault="00764071" w:rsidP="000B1E0C">
      <w:pPr>
        <w:ind w:left="720"/>
        <w:rPr>
          <w:sz w:val="28"/>
          <w:szCs w:val="28"/>
        </w:rPr>
      </w:pPr>
      <w:r w:rsidRPr="000B1E0C">
        <w:rPr>
          <w:sz w:val="28"/>
          <w:szCs w:val="28"/>
        </w:rPr>
        <w:t xml:space="preserve">2. </w:t>
      </w:r>
      <w:r w:rsidR="00595314">
        <w:rPr>
          <w:sz w:val="28"/>
          <w:szCs w:val="28"/>
        </w:rPr>
        <w:t xml:space="preserve">I </w:t>
      </w:r>
      <w:proofErr w:type="gramStart"/>
      <w:r w:rsidR="00595314">
        <w:rPr>
          <w:sz w:val="28"/>
          <w:szCs w:val="28"/>
        </w:rPr>
        <w:t>T</w:t>
      </w:r>
      <w:r w:rsidR="00443315" w:rsidRPr="000B1E0C">
        <w:rPr>
          <w:sz w:val="28"/>
          <w:szCs w:val="28"/>
        </w:rPr>
        <w:t>old</w:t>
      </w:r>
      <w:proofErr w:type="gramEnd"/>
      <w:r w:rsidR="00443315" w:rsidRPr="000B1E0C">
        <w:rPr>
          <w:sz w:val="28"/>
          <w:szCs w:val="28"/>
        </w:rPr>
        <w:t xml:space="preserve"> them “all things”</w:t>
      </w:r>
      <w:r w:rsidR="003C5AFE">
        <w:rPr>
          <w:sz w:val="28"/>
          <w:szCs w:val="28"/>
        </w:rPr>
        <w:t xml:space="preserve"> –</w:t>
      </w:r>
      <w:r w:rsidR="00303A6C" w:rsidRPr="000B1E0C">
        <w:rPr>
          <w:sz w:val="28"/>
          <w:szCs w:val="28"/>
        </w:rPr>
        <w:t xml:space="preserve"> </w:t>
      </w:r>
      <w:r w:rsidR="003C5AFE">
        <w:rPr>
          <w:sz w:val="28"/>
          <w:szCs w:val="28"/>
        </w:rPr>
        <w:t>17:</w:t>
      </w:r>
      <w:r w:rsidR="00303A6C" w:rsidRPr="000B1E0C">
        <w:rPr>
          <w:sz w:val="28"/>
          <w:szCs w:val="28"/>
        </w:rPr>
        <w:t>7</w:t>
      </w:r>
    </w:p>
    <w:p w:rsidR="00595314" w:rsidRPr="00595314" w:rsidRDefault="00595314" w:rsidP="00595314">
      <w:pPr>
        <w:rPr>
          <w:sz w:val="20"/>
          <w:szCs w:val="28"/>
        </w:rPr>
      </w:pPr>
    </w:p>
    <w:p w:rsidR="00595314" w:rsidRDefault="00595314" w:rsidP="00595314">
      <w:pPr>
        <w:ind w:left="990"/>
        <w:jc w:val="both"/>
        <w:rPr>
          <w:szCs w:val="28"/>
        </w:rPr>
      </w:pPr>
      <w:r>
        <w:rPr>
          <w:szCs w:val="28"/>
        </w:rPr>
        <w:t>“</w:t>
      </w:r>
      <w:r w:rsidRPr="00595314">
        <w:rPr>
          <w:szCs w:val="28"/>
        </w:rPr>
        <w:t xml:space="preserve">Now they have known that all things which </w:t>
      </w:r>
      <w:proofErr w:type="gramStart"/>
      <w:r>
        <w:rPr>
          <w:szCs w:val="28"/>
        </w:rPr>
        <w:t>You</w:t>
      </w:r>
      <w:proofErr w:type="gramEnd"/>
      <w:r>
        <w:rPr>
          <w:szCs w:val="28"/>
        </w:rPr>
        <w:t xml:space="preserve"> have given Me are from You.”</w:t>
      </w:r>
    </w:p>
    <w:p w:rsidR="000B1E0C" w:rsidRPr="000B1E0C" w:rsidRDefault="00443315" w:rsidP="00595314">
      <w:pPr>
        <w:rPr>
          <w:szCs w:val="28"/>
        </w:rPr>
      </w:pPr>
      <w:r w:rsidRPr="000B1E0C">
        <w:rPr>
          <w:szCs w:val="28"/>
        </w:rPr>
        <w:tab/>
      </w:r>
    </w:p>
    <w:p w:rsidR="00443315" w:rsidRPr="003C5AFE" w:rsidRDefault="003C5AFE" w:rsidP="000B1E0C">
      <w:pPr>
        <w:ind w:left="990"/>
        <w:rPr>
          <w:szCs w:val="28"/>
        </w:rPr>
      </w:pPr>
      <w:r>
        <w:rPr>
          <w:szCs w:val="28"/>
        </w:rPr>
        <w:t>a</w:t>
      </w:r>
      <w:r w:rsidRPr="003C5AFE">
        <w:rPr>
          <w:szCs w:val="28"/>
        </w:rPr>
        <w:t xml:space="preserve">. You </w:t>
      </w:r>
      <w:proofErr w:type="gramStart"/>
      <w:r w:rsidRPr="003C5AFE">
        <w:rPr>
          <w:szCs w:val="28"/>
        </w:rPr>
        <w:t>Gave</w:t>
      </w:r>
      <w:proofErr w:type="gramEnd"/>
      <w:r w:rsidRPr="003C5AFE">
        <w:rPr>
          <w:szCs w:val="28"/>
        </w:rPr>
        <w:t xml:space="preserve"> them to M</w:t>
      </w:r>
      <w:r w:rsidR="00443315" w:rsidRPr="003C5AFE">
        <w:rPr>
          <w:szCs w:val="28"/>
        </w:rPr>
        <w:t>e</w:t>
      </w:r>
      <w:r w:rsidR="00833C14" w:rsidRPr="003C5AFE">
        <w:rPr>
          <w:szCs w:val="28"/>
        </w:rPr>
        <w:tab/>
      </w:r>
      <w:r w:rsidR="00833C14" w:rsidRPr="003C5AFE">
        <w:rPr>
          <w:szCs w:val="28"/>
        </w:rPr>
        <w:tab/>
      </w:r>
      <w:r w:rsidR="00833C14" w:rsidRPr="003C5AFE">
        <w:rPr>
          <w:szCs w:val="28"/>
        </w:rPr>
        <w:tab/>
      </w:r>
    </w:p>
    <w:p w:rsidR="003C5AFE" w:rsidRPr="003C5AFE" w:rsidRDefault="003C5AFE" w:rsidP="000B1E0C">
      <w:pPr>
        <w:ind w:left="990"/>
        <w:rPr>
          <w:sz w:val="20"/>
          <w:szCs w:val="28"/>
        </w:rPr>
      </w:pPr>
    </w:p>
    <w:p w:rsidR="00802B2D" w:rsidRPr="003C5AFE" w:rsidRDefault="003C5AFE" w:rsidP="003C5AFE">
      <w:pPr>
        <w:ind w:left="1350"/>
        <w:rPr>
          <w:szCs w:val="28"/>
        </w:rPr>
      </w:pPr>
      <w:r w:rsidRPr="003C5AFE">
        <w:rPr>
          <w:szCs w:val="28"/>
        </w:rPr>
        <w:t>“</w:t>
      </w:r>
      <w:proofErr w:type="gramStart"/>
      <w:r w:rsidR="000B2F86" w:rsidRPr="003C5AFE">
        <w:rPr>
          <w:szCs w:val="28"/>
        </w:rPr>
        <w:t>which</w:t>
      </w:r>
      <w:proofErr w:type="gramEnd"/>
      <w:r w:rsidR="000B2F86" w:rsidRPr="003C5AFE">
        <w:rPr>
          <w:szCs w:val="28"/>
        </w:rPr>
        <w:t xml:space="preserve"> You have given Me</w:t>
      </w:r>
      <w:r>
        <w:rPr>
          <w:szCs w:val="28"/>
        </w:rPr>
        <w:t>”</w:t>
      </w:r>
    </w:p>
    <w:p w:rsidR="000B1E0C" w:rsidRPr="003C5AFE" w:rsidRDefault="000B1E0C" w:rsidP="000B1E0C">
      <w:pPr>
        <w:pStyle w:val="NoSpacing"/>
        <w:ind w:left="990"/>
        <w:rPr>
          <w:szCs w:val="28"/>
        </w:rPr>
      </w:pPr>
    </w:p>
    <w:p w:rsidR="006D6FCD" w:rsidRPr="003C5AFE" w:rsidRDefault="003B35B8" w:rsidP="003C5AFE">
      <w:pPr>
        <w:pStyle w:val="NoSpacing"/>
        <w:ind w:left="990"/>
        <w:rPr>
          <w:szCs w:val="28"/>
        </w:rPr>
      </w:pPr>
      <w:r w:rsidRPr="003C5AFE">
        <w:rPr>
          <w:szCs w:val="28"/>
        </w:rPr>
        <w:t xml:space="preserve">b. </w:t>
      </w:r>
      <w:r w:rsidR="003C5AFE">
        <w:rPr>
          <w:szCs w:val="28"/>
        </w:rPr>
        <w:t>I made it K</w:t>
      </w:r>
      <w:r w:rsidR="00572657" w:rsidRPr="003C5AFE">
        <w:rPr>
          <w:szCs w:val="28"/>
        </w:rPr>
        <w:t>nown to them</w:t>
      </w:r>
      <w:r w:rsidR="003C5AFE">
        <w:rPr>
          <w:szCs w:val="28"/>
        </w:rPr>
        <w:t xml:space="preserve"> (</w:t>
      </w:r>
      <w:r w:rsidR="00D815EA" w:rsidRPr="003C5AFE">
        <w:rPr>
          <w:szCs w:val="28"/>
        </w:rPr>
        <w:t>Understood)</w:t>
      </w:r>
    </w:p>
    <w:p w:rsidR="000B1E0C" w:rsidRPr="003C5AFE" w:rsidRDefault="0018703D" w:rsidP="000B1E0C">
      <w:pPr>
        <w:pStyle w:val="NoSpacing"/>
        <w:ind w:left="990"/>
        <w:rPr>
          <w:szCs w:val="28"/>
        </w:rPr>
      </w:pPr>
      <w:r w:rsidRPr="003C5AFE">
        <w:rPr>
          <w:szCs w:val="28"/>
        </w:rPr>
        <w:tab/>
      </w:r>
      <w:r w:rsidRPr="003C5AFE">
        <w:rPr>
          <w:szCs w:val="28"/>
        </w:rPr>
        <w:tab/>
      </w:r>
      <w:r w:rsidRPr="003C5AFE">
        <w:rPr>
          <w:szCs w:val="28"/>
        </w:rPr>
        <w:tab/>
      </w:r>
    </w:p>
    <w:p w:rsidR="006D6FCD" w:rsidRPr="003C5AFE" w:rsidRDefault="0018703D" w:rsidP="000B1E0C">
      <w:pPr>
        <w:pStyle w:val="NoSpacing"/>
        <w:ind w:left="990"/>
        <w:rPr>
          <w:szCs w:val="28"/>
        </w:rPr>
      </w:pPr>
      <w:r w:rsidRPr="003C5AFE">
        <w:rPr>
          <w:szCs w:val="28"/>
        </w:rPr>
        <w:t xml:space="preserve">c. </w:t>
      </w:r>
      <w:r w:rsidR="003C5AFE">
        <w:rPr>
          <w:szCs w:val="28"/>
        </w:rPr>
        <w:t xml:space="preserve">Now they </w:t>
      </w:r>
      <w:proofErr w:type="gramStart"/>
      <w:r w:rsidR="003C5AFE">
        <w:rPr>
          <w:szCs w:val="28"/>
        </w:rPr>
        <w:t>K</w:t>
      </w:r>
      <w:r w:rsidR="00C21658" w:rsidRPr="003C5AFE">
        <w:rPr>
          <w:szCs w:val="28"/>
        </w:rPr>
        <w:t>now</w:t>
      </w:r>
      <w:proofErr w:type="gramEnd"/>
      <w:r w:rsidR="00C21658" w:rsidRPr="003C5AFE">
        <w:rPr>
          <w:szCs w:val="28"/>
        </w:rPr>
        <w:t xml:space="preserve"> </w:t>
      </w:r>
    </w:p>
    <w:p w:rsidR="003C5AFE" w:rsidRPr="003C5AFE" w:rsidRDefault="003C5AFE" w:rsidP="000B1E0C">
      <w:pPr>
        <w:ind w:left="990"/>
        <w:rPr>
          <w:sz w:val="20"/>
          <w:szCs w:val="28"/>
        </w:rPr>
      </w:pPr>
    </w:p>
    <w:p w:rsidR="00802B2D" w:rsidRPr="003C5AFE" w:rsidRDefault="003C5AFE" w:rsidP="003C5AFE">
      <w:pPr>
        <w:ind w:left="1350"/>
        <w:rPr>
          <w:szCs w:val="28"/>
        </w:rPr>
      </w:pPr>
      <w:r>
        <w:rPr>
          <w:szCs w:val="28"/>
        </w:rPr>
        <w:t>“</w:t>
      </w:r>
      <w:r w:rsidR="00802B2D" w:rsidRPr="003C5AFE">
        <w:rPr>
          <w:szCs w:val="28"/>
        </w:rPr>
        <w:t xml:space="preserve">Now they have known that all things </w:t>
      </w:r>
      <w:r w:rsidR="007B10C8" w:rsidRPr="003C5AFE">
        <w:rPr>
          <w:szCs w:val="28"/>
        </w:rPr>
        <w:t xml:space="preserve">are from </w:t>
      </w:r>
      <w:proofErr w:type="gramStart"/>
      <w:r w:rsidR="007B10C8" w:rsidRPr="003C5AFE">
        <w:rPr>
          <w:szCs w:val="28"/>
        </w:rPr>
        <w:t>You</w:t>
      </w:r>
      <w:proofErr w:type="gramEnd"/>
      <w:r w:rsidR="007B10C8" w:rsidRPr="003C5AFE">
        <w:rPr>
          <w:szCs w:val="28"/>
        </w:rPr>
        <w:t>.</w:t>
      </w:r>
      <w:r>
        <w:rPr>
          <w:szCs w:val="28"/>
        </w:rPr>
        <w:t>”</w:t>
      </w:r>
    </w:p>
    <w:p w:rsidR="000B2F86" w:rsidRPr="003C5AFE" w:rsidRDefault="000B2F86" w:rsidP="000B1E0C">
      <w:pPr>
        <w:ind w:left="990"/>
        <w:rPr>
          <w:szCs w:val="28"/>
        </w:rPr>
      </w:pPr>
    </w:p>
    <w:p w:rsidR="00486D17" w:rsidRPr="003C5AFE" w:rsidRDefault="00A227A3" w:rsidP="000B1E0C">
      <w:pPr>
        <w:ind w:left="720"/>
        <w:rPr>
          <w:sz w:val="28"/>
          <w:szCs w:val="28"/>
        </w:rPr>
      </w:pPr>
      <w:r w:rsidRPr="003C5AFE">
        <w:rPr>
          <w:sz w:val="28"/>
          <w:szCs w:val="28"/>
        </w:rPr>
        <w:t xml:space="preserve">3. </w:t>
      </w:r>
      <w:r w:rsidR="003C5AFE">
        <w:rPr>
          <w:sz w:val="28"/>
          <w:szCs w:val="28"/>
        </w:rPr>
        <w:t>They Know that I Came F</w:t>
      </w:r>
      <w:r w:rsidR="002724D4" w:rsidRPr="003C5AFE">
        <w:rPr>
          <w:sz w:val="28"/>
          <w:szCs w:val="28"/>
        </w:rPr>
        <w:t xml:space="preserve">orth from You </w:t>
      </w:r>
      <w:r w:rsidR="003C5AFE">
        <w:rPr>
          <w:sz w:val="28"/>
          <w:szCs w:val="28"/>
        </w:rPr>
        <w:t>– 17:</w:t>
      </w:r>
      <w:r w:rsidR="002724D4" w:rsidRPr="003C5AFE">
        <w:rPr>
          <w:sz w:val="28"/>
          <w:szCs w:val="28"/>
        </w:rPr>
        <w:t>8</w:t>
      </w:r>
    </w:p>
    <w:p w:rsidR="00595314" w:rsidRPr="00595314" w:rsidRDefault="00595314" w:rsidP="00595314">
      <w:pPr>
        <w:ind w:left="1080"/>
        <w:jc w:val="both"/>
        <w:rPr>
          <w:szCs w:val="28"/>
        </w:rPr>
      </w:pPr>
    </w:p>
    <w:p w:rsidR="00595314" w:rsidRPr="00595314" w:rsidRDefault="00595314" w:rsidP="00595314">
      <w:pPr>
        <w:ind w:left="1080"/>
        <w:jc w:val="both"/>
        <w:rPr>
          <w:szCs w:val="28"/>
        </w:rPr>
      </w:pPr>
      <w:r w:rsidRPr="00595314">
        <w:rPr>
          <w:szCs w:val="28"/>
        </w:rPr>
        <w:t>“For I have given to them the words which You have given Me; and they have received them, and have known surely that I came forth from You; and they have believed that You sent Me”</w:t>
      </w:r>
    </w:p>
    <w:p w:rsidR="000B1E0C" w:rsidRPr="003C5AFE" w:rsidRDefault="00486D17" w:rsidP="00595314">
      <w:pPr>
        <w:rPr>
          <w:sz w:val="20"/>
          <w:szCs w:val="28"/>
        </w:rPr>
      </w:pPr>
      <w:r w:rsidRPr="003C5AFE">
        <w:rPr>
          <w:sz w:val="20"/>
          <w:szCs w:val="28"/>
        </w:rPr>
        <w:tab/>
      </w:r>
    </w:p>
    <w:p w:rsidR="00F85C42" w:rsidRPr="003C5AFE" w:rsidRDefault="00486D17" w:rsidP="000B1E0C">
      <w:pPr>
        <w:ind w:left="990"/>
        <w:rPr>
          <w:sz w:val="26"/>
          <w:szCs w:val="26"/>
        </w:rPr>
      </w:pPr>
      <w:r w:rsidRPr="003C5AFE">
        <w:rPr>
          <w:sz w:val="26"/>
          <w:szCs w:val="26"/>
        </w:rPr>
        <w:t xml:space="preserve">a. </w:t>
      </w:r>
      <w:r w:rsidR="00A227A3" w:rsidRPr="003C5AFE">
        <w:rPr>
          <w:sz w:val="26"/>
          <w:szCs w:val="26"/>
        </w:rPr>
        <w:t xml:space="preserve">You </w:t>
      </w:r>
      <w:r w:rsidR="003C5AFE" w:rsidRPr="003C5AFE">
        <w:rPr>
          <w:sz w:val="26"/>
          <w:szCs w:val="26"/>
        </w:rPr>
        <w:t>Gave Me your W</w:t>
      </w:r>
      <w:r w:rsidR="00745BA8" w:rsidRPr="003C5AFE">
        <w:rPr>
          <w:sz w:val="26"/>
          <w:szCs w:val="26"/>
        </w:rPr>
        <w:t>ords</w:t>
      </w:r>
    </w:p>
    <w:p w:rsidR="000B1E0C" w:rsidRPr="003C5AFE" w:rsidRDefault="000B1E0C" w:rsidP="000B1E0C">
      <w:pPr>
        <w:ind w:left="990"/>
        <w:rPr>
          <w:sz w:val="20"/>
          <w:szCs w:val="28"/>
        </w:rPr>
      </w:pPr>
    </w:p>
    <w:p w:rsidR="00B441BC" w:rsidRPr="000B1E0C" w:rsidRDefault="003C5AFE" w:rsidP="003C5AFE">
      <w:pPr>
        <w:ind w:left="1350"/>
        <w:rPr>
          <w:szCs w:val="28"/>
        </w:rPr>
      </w:pPr>
      <w:r>
        <w:rPr>
          <w:szCs w:val="28"/>
        </w:rPr>
        <w:t>“</w:t>
      </w:r>
      <w:proofErr w:type="gramStart"/>
      <w:r w:rsidR="001F0AC9" w:rsidRPr="000B1E0C">
        <w:rPr>
          <w:szCs w:val="28"/>
        </w:rPr>
        <w:t>words</w:t>
      </w:r>
      <w:proofErr w:type="gramEnd"/>
      <w:r w:rsidR="001F0AC9" w:rsidRPr="000B1E0C">
        <w:rPr>
          <w:szCs w:val="28"/>
        </w:rPr>
        <w:t xml:space="preserve"> ﻿﻿which You have given Me</w:t>
      </w:r>
      <w:r>
        <w:rPr>
          <w:szCs w:val="28"/>
        </w:rPr>
        <w:t>”</w:t>
      </w:r>
    </w:p>
    <w:p w:rsidR="000B1E0C" w:rsidRPr="000B1E0C" w:rsidRDefault="000B1E0C" w:rsidP="000B1E0C">
      <w:pPr>
        <w:ind w:left="990"/>
        <w:rPr>
          <w:szCs w:val="28"/>
        </w:rPr>
      </w:pPr>
    </w:p>
    <w:p w:rsidR="00CD0E88" w:rsidRPr="003C5AFE" w:rsidRDefault="00486D17" w:rsidP="000B1E0C">
      <w:pPr>
        <w:ind w:left="990"/>
        <w:rPr>
          <w:sz w:val="26"/>
          <w:szCs w:val="26"/>
        </w:rPr>
      </w:pPr>
      <w:r w:rsidRPr="003C5AFE">
        <w:rPr>
          <w:sz w:val="26"/>
          <w:szCs w:val="26"/>
        </w:rPr>
        <w:t xml:space="preserve">b. </w:t>
      </w:r>
      <w:r w:rsidR="00F85C42" w:rsidRPr="003C5AFE">
        <w:rPr>
          <w:sz w:val="26"/>
          <w:szCs w:val="26"/>
        </w:rPr>
        <w:t xml:space="preserve">I </w:t>
      </w:r>
      <w:proofErr w:type="gramStart"/>
      <w:r w:rsidR="003C5AFE">
        <w:rPr>
          <w:sz w:val="26"/>
          <w:szCs w:val="26"/>
        </w:rPr>
        <w:t>G</w:t>
      </w:r>
      <w:r w:rsidR="001F0AC9" w:rsidRPr="003C5AFE">
        <w:rPr>
          <w:sz w:val="26"/>
          <w:szCs w:val="26"/>
        </w:rPr>
        <w:t>ave</w:t>
      </w:r>
      <w:proofErr w:type="gramEnd"/>
      <w:r w:rsidR="00F85C42" w:rsidRPr="003C5AFE">
        <w:rPr>
          <w:sz w:val="26"/>
          <w:szCs w:val="26"/>
        </w:rPr>
        <w:t xml:space="preserve"> them </w:t>
      </w:r>
      <w:r w:rsidR="003C5AFE">
        <w:rPr>
          <w:sz w:val="26"/>
          <w:szCs w:val="26"/>
        </w:rPr>
        <w:t>those W</w:t>
      </w:r>
      <w:r w:rsidR="001F0AC9" w:rsidRPr="003C5AFE">
        <w:rPr>
          <w:sz w:val="26"/>
          <w:szCs w:val="26"/>
        </w:rPr>
        <w:t>ords</w:t>
      </w:r>
    </w:p>
    <w:p w:rsidR="000B1E0C" w:rsidRPr="000B1E0C" w:rsidRDefault="000B1E0C" w:rsidP="000B1E0C">
      <w:pPr>
        <w:ind w:left="990"/>
        <w:rPr>
          <w:szCs w:val="28"/>
        </w:rPr>
      </w:pPr>
    </w:p>
    <w:p w:rsidR="00B41BCC" w:rsidRPr="000B1E0C" w:rsidRDefault="003C5AFE" w:rsidP="003C5AFE">
      <w:pPr>
        <w:ind w:left="1350"/>
        <w:rPr>
          <w:szCs w:val="28"/>
        </w:rPr>
      </w:pPr>
      <w:r>
        <w:rPr>
          <w:szCs w:val="28"/>
        </w:rPr>
        <w:t>“</w:t>
      </w:r>
      <w:r w:rsidR="00CD0E88" w:rsidRPr="000B1E0C">
        <w:rPr>
          <w:szCs w:val="28"/>
        </w:rPr>
        <w:t>For I have given to them the words</w:t>
      </w:r>
      <w:r>
        <w:rPr>
          <w:szCs w:val="28"/>
        </w:rPr>
        <w:t>”</w:t>
      </w:r>
    </w:p>
    <w:p w:rsidR="00EB157C" w:rsidRPr="000B1E0C" w:rsidRDefault="00EB157C" w:rsidP="000B1E0C">
      <w:pPr>
        <w:ind w:left="990"/>
        <w:rPr>
          <w:szCs w:val="28"/>
        </w:rPr>
      </w:pPr>
    </w:p>
    <w:p w:rsidR="00F85C42" w:rsidRPr="003C5AFE" w:rsidRDefault="00486D17" w:rsidP="000B1E0C">
      <w:pPr>
        <w:ind w:left="990"/>
        <w:rPr>
          <w:sz w:val="26"/>
          <w:szCs w:val="26"/>
        </w:rPr>
      </w:pPr>
      <w:r w:rsidRPr="003C5AFE">
        <w:rPr>
          <w:sz w:val="26"/>
          <w:szCs w:val="26"/>
        </w:rPr>
        <w:t xml:space="preserve">c. </w:t>
      </w:r>
      <w:r w:rsidR="00F85C42" w:rsidRPr="003C5AFE">
        <w:rPr>
          <w:sz w:val="26"/>
          <w:szCs w:val="26"/>
        </w:rPr>
        <w:t xml:space="preserve">They </w:t>
      </w:r>
      <w:r w:rsidR="003C5AFE">
        <w:rPr>
          <w:sz w:val="26"/>
          <w:szCs w:val="26"/>
        </w:rPr>
        <w:t>Received those W</w:t>
      </w:r>
      <w:r w:rsidR="00EB157C" w:rsidRPr="003C5AFE">
        <w:rPr>
          <w:sz w:val="26"/>
          <w:szCs w:val="26"/>
        </w:rPr>
        <w:t>ords</w:t>
      </w:r>
    </w:p>
    <w:p w:rsidR="000B1E0C" w:rsidRDefault="000B1E0C" w:rsidP="000B1E0C">
      <w:pPr>
        <w:ind w:left="990"/>
        <w:rPr>
          <w:szCs w:val="28"/>
        </w:rPr>
      </w:pPr>
    </w:p>
    <w:p w:rsidR="00741AB0" w:rsidRPr="000B1E0C" w:rsidRDefault="003C5AFE" w:rsidP="003C5AFE">
      <w:pPr>
        <w:ind w:left="1350"/>
        <w:rPr>
          <w:iCs/>
          <w:szCs w:val="28"/>
        </w:rPr>
      </w:pPr>
      <w:r>
        <w:rPr>
          <w:szCs w:val="28"/>
        </w:rPr>
        <w:t>“</w:t>
      </w:r>
      <w:proofErr w:type="gramStart"/>
      <w:r w:rsidR="00741AB0" w:rsidRPr="000B1E0C">
        <w:rPr>
          <w:szCs w:val="28"/>
        </w:rPr>
        <w:t>they</w:t>
      </w:r>
      <w:proofErr w:type="gramEnd"/>
      <w:r w:rsidR="00741AB0" w:rsidRPr="000B1E0C">
        <w:rPr>
          <w:szCs w:val="28"/>
        </w:rPr>
        <w:t xml:space="preserve"> have received </w:t>
      </w:r>
      <w:r w:rsidR="00741AB0" w:rsidRPr="000B1E0C">
        <w:rPr>
          <w:iCs/>
          <w:szCs w:val="28"/>
        </w:rPr>
        <w:t>them</w:t>
      </w:r>
      <w:r>
        <w:rPr>
          <w:iCs/>
          <w:szCs w:val="28"/>
        </w:rPr>
        <w:t>”</w:t>
      </w:r>
    </w:p>
    <w:p w:rsidR="000B1E0C" w:rsidRDefault="00694246" w:rsidP="000B1E0C">
      <w:pPr>
        <w:ind w:left="990"/>
        <w:rPr>
          <w:iCs/>
          <w:szCs w:val="28"/>
        </w:rPr>
      </w:pPr>
      <w:r w:rsidRPr="000B1E0C">
        <w:rPr>
          <w:iCs/>
          <w:szCs w:val="28"/>
        </w:rPr>
        <w:tab/>
      </w:r>
      <w:r w:rsidRPr="000B1E0C">
        <w:rPr>
          <w:iCs/>
          <w:szCs w:val="28"/>
        </w:rPr>
        <w:tab/>
      </w:r>
      <w:r w:rsidRPr="000B1E0C">
        <w:rPr>
          <w:iCs/>
          <w:szCs w:val="28"/>
        </w:rPr>
        <w:tab/>
      </w:r>
    </w:p>
    <w:p w:rsidR="00694246" w:rsidRPr="000B1E0C" w:rsidRDefault="003C5AFE" w:rsidP="000B1E0C">
      <w:pPr>
        <w:ind w:left="990"/>
        <w:rPr>
          <w:iCs/>
          <w:szCs w:val="28"/>
        </w:rPr>
      </w:pPr>
      <w:r w:rsidRPr="003C5AFE">
        <w:rPr>
          <w:iCs/>
          <w:szCs w:val="28"/>
          <w:u w:val="single"/>
        </w:rPr>
        <w:t>T</w:t>
      </w:r>
      <w:r>
        <w:rPr>
          <w:iCs/>
          <w:szCs w:val="28"/>
          <w:u w:val="single"/>
        </w:rPr>
        <w:t>he R</w:t>
      </w:r>
      <w:r w:rsidR="00694246" w:rsidRPr="003C5AFE">
        <w:rPr>
          <w:iCs/>
          <w:szCs w:val="28"/>
          <w:u w:val="single"/>
        </w:rPr>
        <w:t>esult</w:t>
      </w:r>
      <w:r w:rsidR="00694246" w:rsidRPr="000B1E0C">
        <w:rPr>
          <w:iCs/>
          <w:szCs w:val="28"/>
        </w:rPr>
        <w:t xml:space="preserve">: </w:t>
      </w:r>
      <w:r w:rsidR="00595314">
        <w:rPr>
          <w:iCs/>
          <w:szCs w:val="28"/>
        </w:rPr>
        <w:t>“</w:t>
      </w:r>
      <w:r w:rsidR="00694246" w:rsidRPr="000B1E0C">
        <w:rPr>
          <w:iCs/>
          <w:szCs w:val="28"/>
        </w:rPr>
        <w:t xml:space="preserve">They believe that </w:t>
      </w:r>
      <w:proofErr w:type="gramStart"/>
      <w:r w:rsidR="00694246" w:rsidRPr="000B1E0C">
        <w:rPr>
          <w:iCs/>
          <w:szCs w:val="28"/>
        </w:rPr>
        <w:t>You</w:t>
      </w:r>
      <w:proofErr w:type="gramEnd"/>
      <w:r w:rsidR="00694246" w:rsidRPr="000B1E0C">
        <w:rPr>
          <w:iCs/>
          <w:szCs w:val="28"/>
        </w:rPr>
        <w:t xml:space="preserve"> sent Me</w:t>
      </w:r>
      <w:r>
        <w:rPr>
          <w:iCs/>
          <w:szCs w:val="28"/>
        </w:rPr>
        <w:t>.</w:t>
      </w:r>
      <w:r w:rsidR="00595314">
        <w:rPr>
          <w:iCs/>
          <w:szCs w:val="28"/>
        </w:rPr>
        <w:t>”</w:t>
      </w:r>
    </w:p>
    <w:p w:rsidR="005360DA" w:rsidRPr="000B1E0C" w:rsidRDefault="005360DA" w:rsidP="000B1E0C">
      <w:pPr>
        <w:rPr>
          <w:sz w:val="28"/>
          <w:szCs w:val="28"/>
        </w:rPr>
      </w:pPr>
    </w:p>
    <w:p w:rsidR="00EE23DC" w:rsidRPr="000B1E0C" w:rsidRDefault="00402491" w:rsidP="003C5AFE">
      <w:pPr>
        <w:ind w:left="360"/>
        <w:rPr>
          <w:sz w:val="28"/>
          <w:szCs w:val="28"/>
        </w:rPr>
      </w:pPr>
      <w:r w:rsidRPr="000B1E0C">
        <w:rPr>
          <w:sz w:val="28"/>
          <w:szCs w:val="28"/>
        </w:rPr>
        <w:t xml:space="preserve">B. The </w:t>
      </w:r>
      <w:r w:rsidR="00A8155A" w:rsidRPr="000B1E0C">
        <w:rPr>
          <w:sz w:val="28"/>
          <w:szCs w:val="28"/>
        </w:rPr>
        <w:t>Burden of the Requests</w:t>
      </w:r>
      <w:r w:rsidR="00B60DC1" w:rsidRPr="000B1E0C">
        <w:rPr>
          <w:sz w:val="28"/>
          <w:szCs w:val="28"/>
        </w:rPr>
        <w:t xml:space="preserve"> </w:t>
      </w:r>
      <w:r w:rsidR="007B7CA8" w:rsidRPr="000B1E0C">
        <w:rPr>
          <w:sz w:val="28"/>
          <w:szCs w:val="28"/>
        </w:rPr>
        <w:t>–</w:t>
      </w:r>
      <w:r w:rsidR="00B60DC1" w:rsidRPr="000B1E0C">
        <w:rPr>
          <w:sz w:val="28"/>
          <w:szCs w:val="28"/>
        </w:rPr>
        <w:t xml:space="preserve"> </w:t>
      </w:r>
      <w:r w:rsidR="003C5AFE">
        <w:rPr>
          <w:sz w:val="28"/>
          <w:szCs w:val="28"/>
        </w:rPr>
        <w:t>17:</w:t>
      </w:r>
      <w:r w:rsidR="007B7CA8" w:rsidRPr="000B1E0C">
        <w:rPr>
          <w:sz w:val="28"/>
          <w:szCs w:val="28"/>
        </w:rPr>
        <w:t>9-1</w:t>
      </w:r>
      <w:r w:rsidR="003C5AFE">
        <w:rPr>
          <w:sz w:val="28"/>
          <w:szCs w:val="28"/>
        </w:rPr>
        <w:t>0</w:t>
      </w:r>
    </w:p>
    <w:p w:rsidR="000B1E0C" w:rsidRPr="00595314" w:rsidRDefault="000B1E0C" w:rsidP="000B1E0C">
      <w:pPr>
        <w:rPr>
          <w:sz w:val="20"/>
          <w:szCs w:val="28"/>
        </w:rPr>
      </w:pPr>
    </w:p>
    <w:p w:rsidR="005360DA" w:rsidRPr="00595314" w:rsidRDefault="003C5AFE" w:rsidP="003C5AFE">
      <w:pPr>
        <w:ind w:left="720"/>
        <w:rPr>
          <w:sz w:val="26"/>
          <w:szCs w:val="26"/>
        </w:rPr>
      </w:pPr>
      <w:r w:rsidRPr="00595314">
        <w:rPr>
          <w:sz w:val="26"/>
          <w:szCs w:val="26"/>
        </w:rPr>
        <w:t>The S</w:t>
      </w:r>
      <w:r w:rsidR="005360DA" w:rsidRPr="00595314">
        <w:rPr>
          <w:sz w:val="26"/>
          <w:szCs w:val="26"/>
        </w:rPr>
        <w:t xml:space="preserve">ubjects - </w:t>
      </w:r>
    </w:p>
    <w:p w:rsidR="000B1E0C" w:rsidRPr="003C5AFE" w:rsidRDefault="00DB7838" w:rsidP="00595314">
      <w:pPr>
        <w:rPr>
          <w:sz w:val="20"/>
          <w:szCs w:val="28"/>
        </w:rPr>
      </w:pPr>
      <w:r w:rsidRPr="003C5AFE">
        <w:rPr>
          <w:sz w:val="20"/>
          <w:szCs w:val="28"/>
        </w:rPr>
        <w:tab/>
      </w:r>
      <w:r w:rsidRPr="003C5AFE">
        <w:rPr>
          <w:sz w:val="20"/>
          <w:szCs w:val="28"/>
        </w:rPr>
        <w:tab/>
      </w:r>
    </w:p>
    <w:p w:rsidR="008F31CB" w:rsidRPr="003C5AFE" w:rsidRDefault="00DB7838" w:rsidP="000B1E0C">
      <w:pPr>
        <w:ind w:left="990"/>
        <w:rPr>
          <w:sz w:val="26"/>
          <w:szCs w:val="26"/>
        </w:rPr>
      </w:pPr>
      <w:r w:rsidRPr="003C5AFE">
        <w:rPr>
          <w:sz w:val="26"/>
          <w:szCs w:val="26"/>
        </w:rPr>
        <w:t xml:space="preserve">a. Not the </w:t>
      </w:r>
      <w:r w:rsidR="00595314">
        <w:rPr>
          <w:sz w:val="26"/>
          <w:szCs w:val="26"/>
        </w:rPr>
        <w:t>U</w:t>
      </w:r>
      <w:r w:rsidR="008F31CB" w:rsidRPr="003C5AFE">
        <w:rPr>
          <w:sz w:val="26"/>
          <w:szCs w:val="26"/>
        </w:rPr>
        <w:t>nbelievers</w:t>
      </w:r>
      <w:r w:rsidR="007D1FBF" w:rsidRPr="003C5AFE">
        <w:rPr>
          <w:sz w:val="26"/>
          <w:szCs w:val="26"/>
        </w:rPr>
        <w:t xml:space="preserve">, i.e. </w:t>
      </w:r>
      <w:r w:rsidR="00595314">
        <w:rPr>
          <w:sz w:val="26"/>
          <w:szCs w:val="26"/>
        </w:rPr>
        <w:t>“</w:t>
      </w:r>
      <w:r w:rsidR="007D1FBF" w:rsidRPr="003C5AFE">
        <w:rPr>
          <w:sz w:val="26"/>
          <w:szCs w:val="26"/>
        </w:rPr>
        <w:t xml:space="preserve">the </w:t>
      </w:r>
      <w:r w:rsidRPr="003C5AFE">
        <w:rPr>
          <w:sz w:val="26"/>
          <w:szCs w:val="26"/>
        </w:rPr>
        <w:t>world</w:t>
      </w:r>
      <w:r w:rsidR="00595314">
        <w:rPr>
          <w:sz w:val="26"/>
          <w:szCs w:val="26"/>
        </w:rPr>
        <w:t>”</w:t>
      </w:r>
      <w:r w:rsidRPr="003C5AFE">
        <w:rPr>
          <w:sz w:val="26"/>
          <w:szCs w:val="26"/>
        </w:rPr>
        <w:t xml:space="preserve"> </w:t>
      </w:r>
      <w:r w:rsidR="008F31CB" w:rsidRPr="003C5AFE">
        <w:rPr>
          <w:sz w:val="26"/>
          <w:szCs w:val="26"/>
        </w:rPr>
        <w:t xml:space="preserve">– </w:t>
      </w:r>
      <w:r w:rsidR="003C5AFE">
        <w:rPr>
          <w:sz w:val="26"/>
          <w:szCs w:val="26"/>
        </w:rPr>
        <w:t>17:9a</w:t>
      </w:r>
    </w:p>
    <w:p w:rsidR="000B1E0C" w:rsidRPr="003C5AFE" w:rsidRDefault="008F31CB" w:rsidP="000B1E0C">
      <w:pPr>
        <w:ind w:left="990"/>
        <w:rPr>
          <w:sz w:val="20"/>
          <w:szCs w:val="28"/>
        </w:rPr>
      </w:pPr>
      <w:r w:rsidRPr="003C5AFE">
        <w:rPr>
          <w:sz w:val="20"/>
          <w:szCs w:val="28"/>
        </w:rPr>
        <w:t>﻿</w:t>
      </w:r>
    </w:p>
    <w:p w:rsidR="00380A0B" w:rsidRDefault="003C5AFE" w:rsidP="003C5AFE">
      <w:pPr>
        <w:ind w:left="1260"/>
        <w:rPr>
          <w:szCs w:val="28"/>
        </w:rPr>
      </w:pPr>
      <w:r>
        <w:rPr>
          <w:szCs w:val="28"/>
        </w:rPr>
        <w:t>“</w:t>
      </w:r>
      <w:r w:rsidR="008F31CB" w:rsidRPr="000B1E0C">
        <w:rPr>
          <w:szCs w:val="28"/>
        </w:rPr>
        <w:t>I do not pray for the world</w:t>
      </w:r>
      <w:r w:rsidR="004F1600" w:rsidRPr="000B1E0C">
        <w:rPr>
          <w:szCs w:val="28"/>
        </w:rPr>
        <w:t>.</w:t>
      </w:r>
      <w:r>
        <w:rPr>
          <w:szCs w:val="28"/>
        </w:rPr>
        <w:t>”</w:t>
      </w:r>
    </w:p>
    <w:p w:rsidR="003C5AFE" w:rsidRPr="000B1E0C" w:rsidRDefault="003C5AFE" w:rsidP="003C5AFE">
      <w:pPr>
        <w:ind w:left="1260"/>
        <w:rPr>
          <w:szCs w:val="28"/>
        </w:rPr>
      </w:pPr>
    </w:p>
    <w:p w:rsidR="00DE040A" w:rsidRPr="003C5AFE" w:rsidRDefault="004F1600" w:rsidP="003C5AFE">
      <w:pPr>
        <w:ind w:left="1260"/>
        <w:jc w:val="both"/>
        <w:rPr>
          <w:szCs w:val="28"/>
        </w:rPr>
      </w:pPr>
      <w:r w:rsidRPr="000B1E0C">
        <w:rPr>
          <w:szCs w:val="28"/>
        </w:rPr>
        <w:t xml:space="preserve">The Father so loved </w:t>
      </w:r>
      <w:r w:rsidRPr="003C5AFE">
        <w:rPr>
          <w:szCs w:val="28"/>
        </w:rPr>
        <w:t>the world that He Gave His Son</w:t>
      </w:r>
      <w:r w:rsidR="00FF7E3A" w:rsidRPr="003C5AFE">
        <w:rPr>
          <w:szCs w:val="28"/>
        </w:rPr>
        <w:t>.</w:t>
      </w:r>
      <w:r w:rsidR="003C5AFE">
        <w:rPr>
          <w:szCs w:val="28"/>
        </w:rPr>
        <w:t xml:space="preserve"> </w:t>
      </w:r>
      <w:r w:rsidR="00FF7E3A" w:rsidRPr="003C5AFE">
        <w:rPr>
          <w:szCs w:val="28"/>
        </w:rPr>
        <w:t>The Son died for the whole world.</w:t>
      </w:r>
      <w:r w:rsidR="003C5AFE">
        <w:rPr>
          <w:szCs w:val="28"/>
        </w:rPr>
        <w:t xml:space="preserve"> </w:t>
      </w:r>
      <w:r w:rsidR="00DE040A" w:rsidRPr="003C5AFE">
        <w:rPr>
          <w:szCs w:val="28"/>
        </w:rPr>
        <w:t>He told His disciples to pray the Lord of the harvest that He would send laborers into the harvest.</w:t>
      </w:r>
    </w:p>
    <w:p w:rsidR="003C5AFE" w:rsidRDefault="003C5AFE" w:rsidP="003C5AFE">
      <w:pPr>
        <w:ind w:left="1260"/>
        <w:rPr>
          <w:szCs w:val="28"/>
        </w:rPr>
      </w:pPr>
    </w:p>
    <w:p w:rsidR="00055956" w:rsidRPr="000B1E0C" w:rsidRDefault="00392C92" w:rsidP="003C5AFE">
      <w:pPr>
        <w:ind w:left="1260"/>
        <w:jc w:val="both"/>
        <w:rPr>
          <w:szCs w:val="28"/>
        </w:rPr>
      </w:pPr>
      <w:r w:rsidRPr="003C5AFE">
        <w:rPr>
          <w:szCs w:val="28"/>
        </w:rPr>
        <w:t>God loves the world, but this prayer is for the believers.</w:t>
      </w:r>
      <w:r w:rsidR="003C5AFE">
        <w:rPr>
          <w:szCs w:val="28"/>
        </w:rPr>
        <w:t xml:space="preserve"> </w:t>
      </w:r>
      <w:r w:rsidR="00055956" w:rsidRPr="003C5AFE">
        <w:rPr>
          <w:szCs w:val="28"/>
        </w:rPr>
        <w:t xml:space="preserve">Those who are in the world can </w:t>
      </w:r>
      <w:r w:rsidR="00F70BBF" w:rsidRPr="003C5AFE">
        <w:rPr>
          <w:szCs w:val="28"/>
        </w:rPr>
        <w:t>get in</w:t>
      </w:r>
      <w:r w:rsidR="00F70BBF" w:rsidRPr="000B1E0C">
        <w:rPr>
          <w:szCs w:val="28"/>
        </w:rPr>
        <w:t xml:space="preserve"> on the prayer simply by believing that “Jesus is the Christ, the Son of the living God.</w:t>
      </w:r>
      <w:r w:rsidR="00DE44FE" w:rsidRPr="000B1E0C">
        <w:rPr>
          <w:szCs w:val="28"/>
        </w:rPr>
        <w:t>” (John 20:31)</w:t>
      </w:r>
    </w:p>
    <w:p w:rsidR="009D3883" w:rsidRPr="000B1E0C" w:rsidRDefault="009D3883" w:rsidP="000B1E0C">
      <w:pPr>
        <w:ind w:left="990"/>
        <w:rPr>
          <w:szCs w:val="28"/>
        </w:rPr>
      </w:pPr>
    </w:p>
    <w:p w:rsidR="007D1FBF" w:rsidRPr="003C5AFE" w:rsidRDefault="003C5AFE" w:rsidP="003C5AFE">
      <w:pPr>
        <w:ind w:left="990"/>
        <w:rPr>
          <w:sz w:val="26"/>
          <w:szCs w:val="26"/>
        </w:rPr>
      </w:pPr>
      <w:proofErr w:type="gramStart"/>
      <w:r w:rsidRPr="003C5AFE">
        <w:rPr>
          <w:sz w:val="26"/>
          <w:szCs w:val="26"/>
        </w:rPr>
        <w:t>b</w:t>
      </w:r>
      <w:proofErr w:type="gramEnd"/>
      <w:r w:rsidRPr="003C5AFE">
        <w:rPr>
          <w:sz w:val="26"/>
          <w:szCs w:val="26"/>
        </w:rPr>
        <w:t>. For B</w:t>
      </w:r>
      <w:r w:rsidR="007D1FBF" w:rsidRPr="003C5AFE">
        <w:rPr>
          <w:sz w:val="26"/>
          <w:szCs w:val="26"/>
        </w:rPr>
        <w:t xml:space="preserve">elievers </w:t>
      </w:r>
      <w:r>
        <w:rPr>
          <w:sz w:val="26"/>
          <w:szCs w:val="26"/>
        </w:rPr>
        <w:t>– 17:9b-10</w:t>
      </w:r>
    </w:p>
    <w:p w:rsidR="000B1E0C" w:rsidRPr="003C5AFE" w:rsidRDefault="000B1E0C" w:rsidP="000B1E0C">
      <w:pPr>
        <w:ind w:left="990"/>
        <w:rPr>
          <w:sz w:val="20"/>
          <w:szCs w:val="28"/>
        </w:rPr>
      </w:pPr>
    </w:p>
    <w:p w:rsidR="00742827" w:rsidRPr="000B1E0C" w:rsidRDefault="003C5AFE" w:rsidP="003C5AFE">
      <w:pPr>
        <w:ind w:left="1350"/>
        <w:jc w:val="both"/>
        <w:rPr>
          <w:szCs w:val="28"/>
        </w:rPr>
      </w:pPr>
      <w:r>
        <w:rPr>
          <w:szCs w:val="28"/>
        </w:rPr>
        <w:t>“</w:t>
      </w:r>
      <w:r w:rsidR="00292620" w:rsidRPr="000B1E0C">
        <w:rPr>
          <w:szCs w:val="28"/>
        </w:rPr>
        <w:t xml:space="preserve">I pray for those whom </w:t>
      </w:r>
      <w:proofErr w:type="gramStart"/>
      <w:r w:rsidR="00292620" w:rsidRPr="000B1E0C">
        <w:rPr>
          <w:szCs w:val="28"/>
        </w:rPr>
        <w:t>You</w:t>
      </w:r>
      <w:proofErr w:type="gramEnd"/>
      <w:r w:rsidR="00292620" w:rsidRPr="000B1E0C">
        <w:rPr>
          <w:szCs w:val="28"/>
        </w:rPr>
        <w:t xml:space="preserve"> have given Me, for they are Yours. </w:t>
      </w:r>
      <w:r w:rsidR="00292620" w:rsidRPr="000B1E0C">
        <w:rPr>
          <w:szCs w:val="28"/>
          <w:vertAlign w:val="superscript"/>
        </w:rPr>
        <w:t>﻿</w:t>
      </w:r>
      <w:r w:rsidR="00292620" w:rsidRPr="000B1E0C">
        <w:rPr>
          <w:szCs w:val="28"/>
        </w:rPr>
        <w:t xml:space="preserve">And all Mine are </w:t>
      </w:r>
      <w:proofErr w:type="gramStart"/>
      <w:r w:rsidR="00292620" w:rsidRPr="000B1E0C">
        <w:rPr>
          <w:szCs w:val="28"/>
        </w:rPr>
        <w:t>Yours</w:t>
      </w:r>
      <w:proofErr w:type="gramEnd"/>
      <w:r w:rsidR="00292620" w:rsidRPr="000B1E0C">
        <w:rPr>
          <w:szCs w:val="28"/>
        </w:rPr>
        <w:t>, and ﻿﻿Yours are Mine, and I am glorified in them.</w:t>
      </w:r>
      <w:r>
        <w:rPr>
          <w:szCs w:val="28"/>
        </w:rPr>
        <w:t>”</w:t>
      </w:r>
    </w:p>
    <w:p w:rsidR="003C5AFE" w:rsidRDefault="003C5AFE" w:rsidP="000B1E0C">
      <w:pPr>
        <w:ind w:left="990" w:hanging="720"/>
        <w:rPr>
          <w:szCs w:val="28"/>
        </w:rPr>
      </w:pPr>
    </w:p>
    <w:p w:rsidR="00D46019" w:rsidRPr="000B1E0C" w:rsidRDefault="00742827" w:rsidP="003C5AFE">
      <w:pPr>
        <w:ind w:left="1260"/>
        <w:rPr>
          <w:szCs w:val="28"/>
        </w:rPr>
      </w:pPr>
      <w:r w:rsidRPr="000B1E0C">
        <w:rPr>
          <w:szCs w:val="28"/>
        </w:rPr>
        <w:t>These believers are God’s children by creation and election</w:t>
      </w:r>
      <w:r w:rsidR="00227F7A" w:rsidRPr="000B1E0C">
        <w:rPr>
          <w:szCs w:val="28"/>
        </w:rPr>
        <w:t>.</w:t>
      </w:r>
      <w:r w:rsidR="003C5AFE">
        <w:rPr>
          <w:szCs w:val="28"/>
        </w:rPr>
        <w:t xml:space="preserve"> </w:t>
      </w:r>
      <w:r w:rsidR="00227F7A" w:rsidRPr="000B1E0C">
        <w:rPr>
          <w:szCs w:val="28"/>
        </w:rPr>
        <w:t>All wh</w:t>
      </w:r>
      <w:r w:rsidR="0030563E" w:rsidRPr="000B1E0C">
        <w:rPr>
          <w:szCs w:val="28"/>
        </w:rPr>
        <w:t>o</w:t>
      </w:r>
      <w:r w:rsidR="00227F7A" w:rsidRPr="000B1E0C">
        <w:rPr>
          <w:szCs w:val="28"/>
        </w:rPr>
        <w:t xml:space="preserve"> belong to the Father</w:t>
      </w:r>
      <w:r w:rsidR="00292620" w:rsidRPr="000B1E0C">
        <w:rPr>
          <w:szCs w:val="28"/>
        </w:rPr>
        <w:t xml:space="preserve"> </w:t>
      </w:r>
      <w:r w:rsidR="0030563E" w:rsidRPr="000B1E0C">
        <w:rPr>
          <w:szCs w:val="28"/>
        </w:rPr>
        <w:t>also belong to the Son</w:t>
      </w:r>
      <w:r w:rsidR="00D46019" w:rsidRPr="000B1E0C">
        <w:rPr>
          <w:szCs w:val="28"/>
        </w:rPr>
        <w:t>,</w:t>
      </w:r>
      <w:r w:rsidR="003C5AFE">
        <w:rPr>
          <w:szCs w:val="28"/>
        </w:rPr>
        <w:t xml:space="preserve"> a</w:t>
      </w:r>
      <w:r w:rsidR="00D46019" w:rsidRPr="000B1E0C">
        <w:rPr>
          <w:szCs w:val="28"/>
        </w:rPr>
        <w:t>nd vice/versa.</w:t>
      </w:r>
    </w:p>
    <w:p w:rsidR="008F31CB" w:rsidRPr="000B1E0C" w:rsidRDefault="008F31CB" w:rsidP="000B1E0C">
      <w:pPr>
        <w:ind w:left="990"/>
        <w:rPr>
          <w:szCs w:val="28"/>
        </w:rPr>
      </w:pPr>
    </w:p>
    <w:p w:rsidR="00380A0B" w:rsidRPr="000B1E0C" w:rsidRDefault="00A0115C" w:rsidP="003C5AFE">
      <w:pPr>
        <w:ind w:left="360"/>
        <w:rPr>
          <w:sz w:val="28"/>
          <w:szCs w:val="28"/>
        </w:rPr>
      </w:pPr>
      <w:r w:rsidRPr="000B1E0C">
        <w:rPr>
          <w:sz w:val="28"/>
          <w:szCs w:val="28"/>
        </w:rPr>
        <w:t xml:space="preserve">C. </w:t>
      </w:r>
      <w:r w:rsidR="00380A0B" w:rsidRPr="000B1E0C">
        <w:rPr>
          <w:sz w:val="28"/>
          <w:szCs w:val="28"/>
        </w:rPr>
        <w:t xml:space="preserve"> </w:t>
      </w:r>
      <w:r w:rsidR="008D2DD8" w:rsidRPr="000B1E0C">
        <w:rPr>
          <w:sz w:val="28"/>
          <w:szCs w:val="28"/>
        </w:rPr>
        <w:t xml:space="preserve">Request for Protection – </w:t>
      </w:r>
      <w:r w:rsidR="003C5AFE">
        <w:rPr>
          <w:sz w:val="28"/>
          <w:szCs w:val="28"/>
        </w:rPr>
        <w:t>17:</w:t>
      </w:r>
      <w:r w:rsidR="008D2DD8" w:rsidRPr="000B1E0C">
        <w:rPr>
          <w:sz w:val="28"/>
          <w:szCs w:val="28"/>
        </w:rPr>
        <w:t>11-16</w:t>
      </w:r>
    </w:p>
    <w:p w:rsidR="000B1E0C" w:rsidRPr="003C5AFE" w:rsidRDefault="00415F2E" w:rsidP="000B1E0C">
      <w:pPr>
        <w:rPr>
          <w:sz w:val="20"/>
          <w:szCs w:val="28"/>
        </w:rPr>
      </w:pPr>
      <w:r w:rsidRPr="003C5AFE">
        <w:rPr>
          <w:sz w:val="20"/>
          <w:szCs w:val="28"/>
        </w:rPr>
        <w:tab/>
      </w:r>
      <w:r w:rsidRPr="003C5AFE">
        <w:rPr>
          <w:sz w:val="20"/>
          <w:szCs w:val="28"/>
        </w:rPr>
        <w:tab/>
      </w:r>
    </w:p>
    <w:p w:rsidR="00415F2E" w:rsidRPr="000B1E0C" w:rsidRDefault="003C5AFE" w:rsidP="000B1E0C">
      <w:pPr>
        <w:ind w:left="720"/>
        <w:rPr>
          <w:sz w:val="28"/>
          <w:szCs w:val="28"/>
        </w:rPr>
      </w:pPr>
      <w:r>
        <w:rPr>
          <w:sz w:val="28"/>
          <w:szCs w:val="28"/>
        </w:rPr>
        <w:t>1. Jesus No L</w:t>
      </w:r>
      <w:r w:rsidR="00EC6D82" w:rsidRPr="000B1E0C">
        <w:rPr>
          <w:sz w:val="28"/>
          <w:szCs w:val="28"/>
        </w:rPr>
        <w:t>ong</w:t>
      </w:r>
      <w:r w:rsidR="005F28FB" w:rsidRPr="000B1E0C">
        <w:rPr>
          <w:sz w:val="28"/>
          <w:szCs w:val="28"/>
        </w:rPr>
        <w:t>er</w:t>
      </w:r>
      <w:r>
        <w:rPr>
          <w:sz w:val="28"/>
          <w:szCs w:val="28"/>
        </w:rPr>
        <w:t xml:space="preserve"> in the W</w:t>
      </w:r>
      <w:r w:rsidR="00EC6D82" w:rsidRPr="000B1E0C">
        <w:rPr>
          <w:sz w:val="28"/>
          <w:szCs w:val="28"/>
        </w:rPr>
        <w:t xml:space="preserve">orld </w:t>
      </w:r>
      <w:r>
        <w:rPr>
          <w:sz w:val="28"/>
          <w:szCs w:val="28"/>
        </w:rPr>
        <w:t>– 17:11a</w:t>
      </w:r>
    </w:p>
    <w:p w:rsidR="000B1E0C" w:rsidRPr="003C5AFE" w:rsidRDefault="001A2A25" w:rsidP="000B1E0C">
      <w:pPr>
        <w:ind w:left="990"/>
        <w:rPr>
          <w:sz w:val="18"/>
          <w:szCs w:val="28"/>
          <w:vertAlign w:val="superscript"/>
        </w:rPr>
      </w:pPr>
      <w:r w:rsidRPr="003C5AFE">
        <w:rPr>
          <w:sz w:val="20"/>
          <w:szCs w:val="28"/>
          <w:vertAlign w:val="superscript"/>
        </w:rPr>
        <w:t>﻿</w:t>
      </w:r>
    </w:p>
    <w:p w:rsidR="00EC6D82" w:rsidRPr="000B1E0C" w:rsidRDefault="003C5AFE" w:rsidP="000B1E0C">
      <w:pPr>
        <w:ind w:left="990"/>
        <w:rPr>
          <w:szCs w:val="28"/>
        </w:rPr>
      </w:pPr>
      <w:r>
        <w:rPr>
          <w:szCs w:val="28"/>
        </w:rPr>
        <w:t>“</w:t>
      </w:r>
      <w:r w:rsidR="001A2A25" w:rsidRPr="000B1E0C">
        <w:rPr>
          <w:szCs w:val="28"/>
        </w:rPr>
        <w:t>N</w:t>
      </w:r>
      <w:r>
        <w:rPr>
          <w:szCs w:val="28"/>
        </w:rPr>
        <w:t>ow I am no longer in the world,”</w:t>
      </w:r>
    </w:p>
    <w:p w:rsidR="003C5AFE" w:rsidRDefault="003C5AFE" w:rsidP="000B1E0C">
      <w:pPr>
        <w:ind w:left="990"/>
        <w:rPr>
          <w:szCs w:val="28"/>
        </w:rPr>
      </w:pPr>
    </w:p>
    <w:p w:rsidR="005F28FB" w:rsidRPr="000B1E0C" w:rsidRDefault="00EC6D82" w:rsidP="003C5AFE">
      <w:pPr>
        <w:ind w:left="990"/>
        <w:rPr>
          <w:szCs w:val="28"/>
        </w:rPr>
      </w:pPr>
      <w:r w:rsidRPr="000B1E0C">
        <w:rPr>
          <w:szCs w:val="28"/>
        </w:rPr>
        <w:t xml:space="preserve">Jesus </w:t>
      </w:r>
      <w:r w:rsidR="00AC4181" w:rsidRPr="000B1E0C">
        <w:rPr>
          <w:szCs w:val="28"/>
        </w:rPr>
        <w:t xml:space="preserve">is </w:t>
      </w:r>
      <w:r w:rsidR="000507C4" w:rsidRPr="000B1E0C">
        <w:rPr>
          <w:szCs w:val="28"/>
        </w:rPr>
        <w:t>speaking of</w:t>
      </w:r>
      <w:r w:rsidR="00AC4181" w:rsidRPr="000B1E0C">
        <w:rPr>
          <w:szCs w:val="28"/>
        </w:rPr>
        <w:t xml:space="preserve"> His death,</w:t>
      </w:r>
      <w:r w:rsidR="000507C4" w:rsidRPr="000B1E0C">
        <w:rPr>
          <w:szCs w:val="28"/>
        </w:rPr>
        <w:t xml:space="preserve"> </w:t>
      </w:r>
      <w:r w:rsidR="00AC4181" w:rsidRPr="000B1E0C">
        <w:rPr>
          <w:szCs w:val="28"/>
        </w:rPr>
        <w:t>burial, resurrection</w:t>
      </w:r>
      <w:r w:rsidR="000507C4" w:rsidRPr="000B1E0C">
        <w:rPr>
          <w:szCs w:val="28"/>
        </w:rPr>
        <w:t xml:space="preserve"> and ascension </w:t>
      </w:r>
      <w:r w:rsidR="00FB27F2" w:rsidRPr="000B1E0C">
        <w:rPr>
          <w:szCs w:val="28"/>
        </w:rPr>
        <w:t xml:space="preserve">in the </w:t>
      </w:r>
      <w:r w:rsidR="000507C4" w:rsidRPr="000B1E0C">
        <w:rPr>
          <w:szCs w:val="28"/>
        </w:rPr>
        <w:t>past</w:t>
      </w:r>
      <w:r w:rsidR="00FB27F2" w:rsidRPr="000B1E0C">
        <w:rPr>
          <w:szCs w:val="28"/>
        </w:rPr>
        <w:t xml:space="preserve"> tense. It is that certain!</w:t>
      </w:r>
      <w:r w:rsidR="003C5AFE">
        <w:rPr>
          <w:szCs w:val="28"/>
        </w:rPr>
        <w:t xml:space="preserve"> </w:t>
      </w:r>
      <w:r w:rsidR="00194BCC" w:rsidRPr="000B1E0C">
        <w:rPr>
          <w:szCs w:val="28"/>
        </w:rPr>
        <w:t>(</w:t>
      </w:r>
      <w:r w:rsidR="005F28FB" w:rsidRPr="000B1E0C">
        <w:rPr>
          <w:szCs w:val="28"/>
        </w:rPr>
        <w:t xml:space="preserve">See </w:t>
      </w:r>
      <w:r w:rsidR="00E2224A" w:rsidRPr="000B1E0C">
        <w:rPr>
          <w:szCs w:val="28"/>
        </w:rPr>
        <w:t>Romans 8:29-30</w:t>
      </w:r>
      <w:r w:rsidR="00194BCC" w:rsidRPr="000B1E0C">
        <w:rPr>
          <w:szCs w:val="28"/>
        </w:rPr>
        <w:t>)</w:t>
      </w:r>
    </w:p>
    <w:p w:rsidR="000B1E0C" w:rsidRPr="000B1E0C" w:rsidRDefault="00A51041" w:rsidP="000B1E0C">
      <w:pPr>
        <w:ind w:left="990"/>
        <w:rPr>
          <w:szCs w:val="28"/>
        </w:rPr>
      </w:pPr>
      <w:r w:rsidRPr="000B1E0C">
        <w:rPr>
          <w:szCs w:val="28"/>
        </w:rPr>
        <w:tab/>
      </w:r>
      <w:r w:rsidRPr="000B1E0C">
        <w:rPr>
          <w:szCs w:val="28"/>
        </w:rPr>
        <w:tab/>
      </w:r>
    </w:p>
    <w:p w:rsidR="00A51041" w:rsidRPr="000B1E0C" w:rsidRDefault="003C5AFE" w:rsidP="000B1E0C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2. The Disciples Still in the W</w:t>
      </w:r>
      <w:r w:rsidR="00A51041" w:rsidRPr="000B1E0C">
        <w:rPr>
          <w:sz w:val="28"/>
          <w:szCs w:val="28"/>
        </w:rPr>
        <w:t>orld</w:t>
      </w:r>
      <w:r w:rsidR="005F28FB" w:rsidRPr="000B1E0C">
        <w:rPr>
          <w:sz w:val="28"/>
          <w:szCs w:val="28"/>
        </w:rPr>
        <w:t>.</w:t>
      </w:r>
      <w:r w:rsidR="00A51041" w:rsidRPr="000B1E0C">
        <w:rPr>
          <w:sz w:val="28"/>
          <w:szCs w:val="28"/>
        </w:rPr>
        <w:tab/>
      </w:r>
    </w:p>
    <w:p w:rsidR="000B1E0C" w:rsidRPr="003C5AFE" w:rsidRDefault="000B1E0C" w:rsidP="000B1E0C">
      <w:pPr>
        <w:ind w:left="990"/>
        <w:rPr>
          <w:sz w:val="20"/>
          <w:szCs w:val="28"/>
        </w:rPr>
      </w:pPr>
    </w:p>
    <w:p w:rsidR="001A2A25" w:rsidRPr="000B1E0C" w:rsidRDefault="003C5AFE" w:rsidP="00595314">
      <w:pPr>
        <w:ind w:left="1080"/>
        <w:jc w:val="both"/>
        <w:rPr>
          <w:szCs w:val="28"/>
        </w:rPr>
      </w:pPr>
      <w:r>
        <w:rPr>
          <w:szCs w:val="28"/>
        </w:rPr>
        <w:t>“</w:t>
      </w:r>
      <w:proofErr w:type="gramStart"/>
      <w:r w:rsidR="001A2A25" w:rsidRPr="000B1E0C">
        <w:rPr>
          <w:szCs w:val="28"/>
        </w:rPr>
        <w:t>but</w:t>
      </w:r>
      <w:proofErr w:type="gramEnd"/>
      <w:r w:rsidR="001A2A25" w:rsidRPr="000B1E0C">
        <w:rPr>
          <w:szCs w:val="28"/>
        </w:rPr>
        <w:t xml:space="preserve"> these are in the world, and I come to You. Holy Father, ﻿﻿keep ﻿﻿through </w:t>
      </w:r>
      <w:proofErr w:type="gramStart"/>
      <w:r w:rsidR="001A2A25" w:rsidRPr="000B1E0C">
        <w:rPr>
          <w:szCs w:val="28"/>
        </w:rPr>
        <w:t>Your</w:t>
      </w:r>
      <w:proofErr w:type="gramEnd"/>
      <w:r w:rsidR="001A2A25" w:rsidRPr="000B1E0C">
        <w:rPr>
          <w:szCs w:val="28"/>
        </w:rPr>
        <w:t xml:space="preserve"> name those whom You have given Me, that they may be one ﻿﻿as We </w:t>
      </w:r>
      <w:r w:rsidR="009366EB" w:rsidRPr="000B1E0C">
        <w:rPr>
          <w:szCs w:val="28"/>
        </w:rPr>
        <w:t>[</w:t>
      </w:r>
      <w:r w:rsidR="001A2A25" w:rsidRPr="000B1E0C">
        <w:rPr>
          <w:i/>
          <w:iCs/>
          <w:szCs w:val="28"/>
        </w:rPr>
        <w:t>are</w:t>
      </w:r>
      <w:r w:rsidR="009366EB" w:rsidRPr="000B1E0C">
        <w:rPr>
          <w:i/>
          <w:iCs/>
          <w:szCs w:val="28"/>
        </w:rPr>
        <w:t xml:space="preserve"> one</w:t>
      </w:r>
      <w:r w:rsidR="001A2A25" w:rsidRPr="000B1E0C">
        <w:rPr>
          <w:i/>
          <w:iCs/>
          <w:szCs w:val="28"/>
        </w:rPr>
        <w:t>.</w:t>
      </w:r>
      <w:r w:rsidR="009366EB" w:rsidRPr="000B1E0C">
        <w:rPr>
          <w:iCs/>
          <w:szCs w:val="28"/>
        </w:rPr>
        <w:t>]</w:t>
      </w:r>
      <w:r>
        <w:rPr>
          <w:szCs w:val="28"/>
        </w:rPr>
        <w:t>”</w:t>
      </w:r>
    </w:p>
    <w:p w:rsidR="003C5AFE" w:rsidRDefault="003C5AFE" w:rsidP="000B1E0C">
      <w:pPr>
        <w:ind w:left="990"/>
        <w:rPr>
          <w:szCs w:val="28"/>
        </w:rPr>
      </w:pPr>
    </w:p>
    <w:p w:rsidR="00194BCC" w:rsidRPr="000B1E0C" w:rsidRDefault="00194BCC" w:rsidP="000B1E0C">
      <w:pPr>
        <w:ind w:left="990"/>
        <w:rPr>
          <w:szCs w:val="28"/>
        </w:rPr>
      </w:pPr>
      <w:r w:rsidRPr="000B1E0C">
        <w:rPr>
          <w:szCs w:val="28"/>
        </w:rPr>
        <w:t xml:space="preserve">Being in the world, </w:t>
      </w:r>
      <w:r w:rsidR="004A11E8" w:rsidRPr="000B1E0C">
        <w:rPr>
          <w:szCs w:val="28"/>
        </w:rPr>
        <w:t>t</w:t>
      </w:r>
      <w:r w:rsidRPr="000B1E0C">
        <w:rPr>
          <w:szCs w:val="28"/>
        </w:rPr>
        <w:t>hey need</w:t>
      </w:r>
      <w:r w:rsidR="00813448" w:rsidRPr="000B1E0C">
        <w:rPr>
          <w:szCs w:val="28"/>
        </w:rPr>
        <w:t xml:space="preserve"> protection from the evil one and all who follow him.</w:t>
      </w:r>
      <w:r w:rsidRPr="000B1E0C">
        <w:rPr>
          <w:szCs w:val="28"/>
        </w:rPr>
        <w:t xml:space="preserve"> </w:t>
      </w:r>
    </w:p>
    <w:p w:rsidR="000B1E0C" w:rsidRDefault="00D95129" w:rsidP="000B1E0C">
      <w:pPr>
        <w:ind w:left="990"/>
        <w:rPr>
          <w:szCs w:val="28"/>
        </w:rPr>
      </w:pPr>
      <w:r w:rsidRPr="000B1E0C">
        <w:rPr>
          <w:szCs w:val="28"/>
        </w:rPr>
        <w:tab/>
      </w:r>
      <w:r w:rsidRPr="000B1E0C">
        <w:rPr>
          <w:szCs w:val="28"/>
        </w:rPr>
        <w:tab/>
      </w:r>
    </w:p>
    <w:p w:rsidR="00D95129" w:rsidRPr="000B1E0C" w:rsidRDefault="003C5AFE" w:rsidP="000B1E0C">
      <w:pPr>
        <w:ind w:left="720"/>
        <w:rPr>
          <w:sz w:val="28"/>
          <w:szCs w:val="28"/>
        </w:rPr>
      </w:pPr>
      <w:r>
        <w:rPr>
          <w:sz w:val="28"/>
          <w:szCs w:val="28"/>
        </w:rPr>
        <w:t>3. Jesus P</w:t>
      </w:r>
      <w:r w:rsidR="00D95129" w:rsidRPr="000B1E0C">
        <w:rPr>
          <w:sz w:val="28"/>
          <w:szCs w:val="28"/>
        </w:rPr>
        <w:t>rote</w:t>
      </w:r>
      <w:r w:rsidR="000B1E0C" w:rsidRPr="000B1E0C">
        <w:rPr>
          <w:sz w:val="28"/>
          <w:szCs w:val="28"/>
        </w:rPr>
        <w:t xml:space="preserve">cted them while He was with </w:t>
      </w:r>
      <w:r>
        <w:rPr>
          <w:sz w:val="28"/>
          <w:szCs w:val="28"/>
        </w:rPr>
        <w:t>them</w:t>
      </w:r>
      <w:r w:rsidR="001D2C62" w:rsidRPr="000B1E0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D2C62" w:rsidRPr="000B1E0C">
        <w:rPr>
          <w:sz w:val="28"/>
          <w:szCs w:val="28"/>
        </w:rPr>
        <w:t xml:space="preserve"> </w:t>
      </w:r>
      <w:r>
        <w:rPr>
          <w:sz w:val="28"/>
          <w:szCs w:val="28"/>
        </w:rPr>
        <w:t>17:</w:t>
      </w:r>
      <w:r w:rsidR="001D2C62" w:rsidRPr="000B1E0C">
        <w:rPr>
          <w:sz w:val="28"/>
          <w:szCs w:val="28"/>
        </w:rPr>
        <w:t>12</w:t>
      </w:r>
    </w:p>
    <w:p w:rsidR="000B1E0C" w:rsidRPr="003C5AFE" w:rsidRDefault="000B1E0C" w:rsidP="000B1E0C">
      <w:pPr>
        <w:ind w:left="990"/>
        <w:rPr>
          <w:sz w:val="20"/>
          <w:szCs w:val="28"/>
        </w:rPr>
      </w:pPr>
    </w:p>
    <w:p w:rsidR="001D2C62" w:rsidRPr="000B1E0C" w:rsidRDefault="003C5AFE" w:rsidP="00595314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1D2C62" w:rsidRPr="000B1E0C">
        <w:rPr>
          <w:szCs w:val="28"/>
        </w:rPr>
        <w:t>While I was with them ﻿﻿in the world, ﻿﻿I kept them in ﻿﻿</w:t>
      </w:r>
      <w:proofErr w:type="gramStart"/>
      <w:r w:rsidR="001D2C62" w:rsidRPr="000B1E0C">
        <w:rPr>
          <w:szCs w:val="28"/>
        </w:rPr>
        <w:t>Your</w:t>
      </w:r>
      <w:proofErr w:type="gramEnd"/>
      <w:r w:rsidR="001D2C62" w:rsidRPr="000B1E0C">
        <w:rPr>
          <w:szCs w:val="28"/>
        </w:rPr>
        <w:t xml:space="preserve"> name. Those whom </w:t>
      </w:r>
      <w:proofErr w:type="gramStart"/>
      <w:r w:rsidR="001D2C62" w:rsidRPr="000B1E0C">
        <w:rPr>
          <w:szCs w:val="28"/>
        </w:rPr>
        <w:t>You</w:t>
      </w:r>
      <w:proofErr w:type="gramEnd"/>
      <w:r w:rsidR="001D2C62" w:rsidRPr="000B1E0C">
        <w:rPr>
          <w:szCs w:val="28"/>
        </w:rPr>
        <w:t xml:space="preserve"> gave Me I have kept; and ﻿﻿none of them is ﻿﻿lost ﻿﻿except the son of ﻿﻿perdition, ﻿﻿that th</w:t>
      </w:r>
      <w:r>
        <w:rPr>
          <w:szCs w:val="28"/>
        </w:rPr>
        <w:t>e Scripture might be fulfilled.”</w:t>
      </w:r>
    </w:p>
    <w:p w:rsidR="006D0E2A" w:rsidRPr="000B1E0C" w:rsidRDefault="006D0E2A" w:rsidP="000B1E0C">
      <w:pPr>
        <w:ind w:left="990"/>
        <w:rPr>
          <w:szCs w:val="28"/>
        </w:rPr>
      </w:pPr>
    </w:p>
    <w:p w:rsidR="00DB7CBB" w:rsidRPr="000B1E0C" w:rsidRDefault="000A2B18" w:rsidP="001E14F2">
      <w:pPr>
        <w:ind w:left="990"/>
        <w:jc w:val="both"/>
        <w:rPr>
          <w:szCs w:val="28"/>
        </w:rPr>
      </w:pPr>
      <w:r w:rsidRPr="000B1E0C">
        <w:rPr>
          <w:szCs w:val="28"/>
        </w:rPr>
        <w:t>Jesus said, “I am the Good shepherd</w:t>
      </w:r>
      <w:r w:rsidR="008A45AC" w:rsidRPr="000B1E0C">
        <w:rPr>
          <w:szCs w:val="28"/>
        </w:rPr>
        <w:t>” and “The Good Shepherd gives His life for the Sheep”</w:t>
      </w:r>
      <w:r w:rsidRPr="000B1E0C">
        <w:rPr>
          <w:szCs w:val="28"/>
        </w:rPr>
        <w:t xml:space="preserve"> </w:t>
      </w:r>
      <w:r w:rsidR="0044698B" w:rsidRPr="000B1E0C">
        <w:rPr>
          <w:szCs w:val="28"/>
        </w:rPr>
        <w:t xml:space="preserve">We don’t know how many times He stood between </w:t>
      </w:r>
      <w:r w:rsidR="001D1135" w:rsidRPr="000B1E0C">
        <w:rPr>
          <w:szCs w:val="28"/>
        </w:rPr>
        <w:t>His disciples and danger. They did not know either;</w:t>
      </w:r>
      <w:r w:rsidR="001E14F2">
        <w:rPr>
          <w:szCs w:val="28"/>
        </w:rPr>
        <w:t xml:space="preserve"> j</w:t>
      </w:r>
      <w:r w:rsidR="001D1135" w:rsidRPr="000B1E0C">
        <w:rPr>
          <w:szCs w:val="28"/>
        </w:rPr>
        <w:t xml:space="preserve">ust as we don’t know most of the times </w:t>
      </w:r>
      <w:r w:rsidR="00C23FD7" w:rsidRPr="000B1E0C">
        <w:rPr>
          <w:szCs w:val="28"/>
        </w:rPr>
        <w:t xml:space="preserve">He has protected us. </w:t>
      </w:r>
      <w:r w:rsidR="00DB7CBB" w:rsidRPr="000B1E0C">
        <w:rPr>
          <w:szCs w:val="28"/>
        </w:rPr>
        <w:t xml:space="preserve">One thing we do know is He that </w:t>
      </w:r>
      <w:r w:rsidR="007E551A" w:rsidRPr="000B1E0C">
        <w:rPr>
          <w:szCs w:val="28"/>
        </w:rPr>
        <w:t>watches over</w:t>
      </w:r>
      <w:r w:rsidR="00DB7CBB" w:rsidRPr="000B1E0C">
        <w:rPr>
          <w:szCs w:val="28"/>
        </w:rPr>
        <w:t xml:space="preserve"> Israel neither slum</w:t>
      </w:r>
      <w:r w:rsidR="00D60392" w:rsidRPr="000B1E0C">
        <w:rPr>
          <w:szCs w:val="28"/>
        </w:rPr>
        <w:t>b</w:t>
      </w:r>
      <w:r w:rsidR="00DB7CBB" w:rsidRPr="000B1E0C">
        <w:rPr>
          <w:szCs w:val="28"/>
        </w:rPr>
        <w:t>ers nor sleeps.</w:t>
      </w:r>
      <w:r w:rsidR="00D60392" w:rsidRPr="000B1E0C">
        <w:rPr>
          <w:szCs w:val="28"/>
        </w:rPr>
        <w:t xml:space="preserve"> (Psalm</w:t>
      </w:r>
      <w:r w:rsidR="007E551A" w:rsidRPr="000B1E0C">
        <w:rPr>
          <w:szCs w:val="28"/>
        </w:rPr>
        <w:t xml:space="preserve"> 121:3)</w:t>
      </w:r>
    </w:p>
    <w:p w:rsidR="001D1135" w:rsidRPr="000B1E0C" w:rsidRDefault="001D1135" w:rsidP="000B1E0C">
      <w:pPr>
        <w:ind w:left="990"/>
        <w:rPr>
          <w:szCs w:val="28"/>
        </w:rPr>
      </w:pPr>
    </w:p>
    <w:p w:rsidR="008D2DD8" w:rsidRPr="000B1E0C" w:rsidRDefault="00A0115C" w:rsidP="000B1E0C">
      <w:pPr>
        <w:ind w:left="360"/>
        <w:rPr>
          <w:sz w:val="28"/>
          <w:szCs w:val="28"/>
        </w:rPr>
      </w:pPr>
      <w:r w:rsidRPr="000B1E0C">
        <w:rPr>
          <w:sz w:val="28"/>
          <w:szCs w:val="28"/>
        </w:rPr>
        <w:t>D</w:t>
      </w:r>
      <w:r w:rsidR="008D2DD8" w:rsidRPr="000B1E0C">
        <w:rPr>
          <w:sz w:val="28"/>
          <w:szCs w:val="28"/>
        </w:rPr>
        <w:t>. Re</w:t>
      </w:r>
      <w:r w:rsidR="00724C76" w:rsidRPr="000B1E0C">
        <w:rPr>
          <w:sz w:val="28"/>
          <w:szCs w:val="28"/>
        </w:rPr>
        <w:t xml:space="preserve">quest for Sanctification – </w:t>
      </w:r>
      <w:r w:rsidR="001E14F2">
        <w:rPr>
          <w:sz w:val="28"/>
          <w:szCs w:val="28"/>
        </w:rPr>
        <w:t>17:</w:t>
      </w:r>
      <w:r w:rsidR="00724C76" w:rsidRPr="000B1E0C">
        <w:rPr>
          <w:sz w:val="28"/>
          <w:szCs w:val="28"/>
        </w:rPr>
        <w:t>17-19</w:t>
      </w:r>
    </w:p>
    <w:p w:rsidR="000B1E0C" w:rsidRPr="001E14F2" w:rsidRDefault="00FB4BD6" w:rsidP="000B1E0C">
      <w:pPr>
        <w:rPr>
          <w:sz w:val="20"/>
          <w:szCs w:val="28"/>
        </w:rPr>
      </w:pPr>
      <w:r w:rsidRPr="001E14F2">
        <w:rPr>
          <w:sz w:val="20"/>
          <w:szCs w:val="28"/>
        </w:rPr>
        <w:tab/>
      </w:r>
      <w:r w:rsidRPr="001E14F2">
        <w:rPr>
          <w:sz w:val="20"/>
          <w:szCs w:val="28"/>
        </w:rPr>
        <w:tab/>
      </w:r>
    </w:p>
    <w:p w:rsidR="00FB4BD6" w:rsidRPr="000B1E0C" w:rsidRDefault="001E14F2" w:rsidP="000B1E0C">
      <w:pPr>
        <w:ind w:left="720"/>
        <w:rPr>
          <w:sz w:val="28"/>
          <w:szCs w:val="28"/>
        </w:rPr>
      </w:pPr>
      <w:r>
        <w:rPr>
          <w:sz w:val="28"/>
          <w:szCs w:val="28"/>
        </w:rPr>
        <w:t>1. They (we) are Set A</w:t>
      </w:r>
      <w:r w:rsidR="00FB4BD6" w:rsidRPr="000B1E0C">
        <w:rPr>
          <w:sz w:val="28"/>
          <w:szCs w:val="28"/>
        </w:rPr>
        <w:t xml:space="preserve">part </w:t>
      </w:r>
      <w:r>
        <w:rPr>
          <w:sz w:val="28"/>
          <w:szCs w:val="28"/>
        </w:rPr>
        <w:t>–</w:t>
      </w:r>
      <w:r w:rsidR="00FB4BD6" w:rsidRPr="000B1E0C">
        <w:rPr>
          <w:sz w:val="28"/>
          <w:szCs w:val="28"/>
        </w:rPr>
        <w:t xml:space="preserve"> </w:t>
      </w:r>
      <w:r>
        <w:rPr>
          <w:sz w:val="28"/>
          <w:szCs w:val="28"/>
        </w:rPr>
        <w:t>17:17</w:t>
      </w:r>
    </w:p>
    <w:p w:rsidR="000B1E0C" w:rsidRPr="001E14F2" w:rsidRDefault="007A7D67" w:rsidP="000B1E0C">
      <w:pPr>
        <w:ind w:left="990"/>
        <w:rPr>
          <w:sz w:val="18"/>
          <w:szCs w:val="28"/>
          <w:vertAlign w:val="superscript"/>
        </w:rPr>
      </w:pPr>
      <w:r w:rsidRPr="001E14F2">
        <w:rPr>
          <w:sz w:val="20"/>
          <w:szCs w:val="28"/>
          <w:vertAlign w:val="superscript"/>
        </w:rPr>
        <w:t>﻿</w:t>
      </w:r>
    </w:p>
    <w:p w:rsidR="00867161" w:rsidRDefault="007A7D67" w:rsidP="00595314">
      <w:pPr>
        <w:ind w:left="1080"/>
        <w:rPr>
          <w:szCs w:val="28"/>
        </w:rPr>
      </w:pPr>
      <w:r w:rsidRPr="000B1E0C">
        <w:rPr>
          <w:szCs w:val="28"/>
        </w:rPr>
        <w:t>﻿﻿</w:t>
      </w:r>
      <w:r w:rsidR="001E14F2">
        <w:rPr>
          <w:szCs w:val="28"/>
        </w:rPr>
        <w:t>“</w:t>
      </w:r>
      <w:r w:rsidRPr="000B1E0C">
        <w:rPr>
          <w:szCs w:val="28"/>
        </w:rPr>
        <w:t xml:space="preserve">Sanctify ﻿﻿them by </w:t>
      </w:r>
      <w:proofErr w:type="gramStart"/>
      <w:r w:rsidRPr="000B1E0C">
        <w:rPr>
          <w:szCs w:val="28"/>
        </w:rPr>
        <w:t>Your</w:t>
      </w:r>
      <w:proofErr w:type="gramEnd"/>
      <w:r w:rsidRPr="000B1E0C">
        <w:rPr>
          <w:szCs w:val="28"/>
        </w:rPr>
        <w:t xml:space="preserve"> truth. ﻿﻿Your word is truth</w:t>
      </w:r>
      <w:r w:rsidR="00867161" w:rsidRPr="000B1E0C">
        <w:rPr>
          <w:szCs w:val="28"/>
        </w:rPr>
        <w:t>.</w:t>
      </w:r>
      <w:r w:rsidR="001E14F2">
        <w:rPr>
          <w:szCs w:val="28"/>
        </w:rPr>
        <w:t>”</w:t>
      </w:r>
    </w:p>
    <w:p w:rsidR="001E14F2" w:rsidRPr="00595314" w:rsidRDefault="001E14F2" w:rsidP="000B1E0C">
      <w:pPr>
        <w:ind w:left="990"/>
        <w:rPr>
          <w:sz w:val="22"/>
          <w:szCs w:val="28"/>
        </w:rPr>
      </w:pPr>
    </w:p>
    <w:p w:rsidR="000829AF" w:rsidRPr="000B1E0C" w:rsidRDefault="00867161" w:rsidP="001E14F2">
      <w:pPr>
        <w:ind w:left="990"/>
        <w:jc w:val="both"/>
        <w:rPr>
          <w:szCs w:val="28"/>
        </w:rPr>
      </w:pPr>
      <w:r w:rsidRPr="000B1E0C">
        <w:rPr>
          <w:szCs w:val="28"/>
        </w:rPr>
        <w:t>Sanctify means t</w:t>
      </w:r>
      <w:r w:rsidRPr="001E14F2">
        <w:rPr>
          <w:szCs w:val="28"/>
        </w:rPr>
        <w:t>o set apart</w:t>
      </w:r>
      <w:r w:rsidR="00CE24FE" w:rsidRPr="001E14F2">
        <w:rPr>
          <w:szCs w:val="28"/>
        </w:rPr>
        <w:t xml:space="preserve"> for special use. </w:t>
      </w:r>
      <w:r w:rsidR="00515C91" w:rsidRPr="001E14F2">
        <w:rPr>
          <w:szCs w:val="28"/>
        </w:rPr>
        <w:t>A</w:t>
      </w:r>
      <w:r w:rsidR="00515C91" w:rsidRPr="000B1E0C">
        <w:rPr>
          <w:szCs w:val="28"/>
        </w:rPr>
        <w:t xml:space="preserve"> believer is to be distinct from the world’s sin, its values, and its goals. </w:t>
      </w:r>
      <w:r w:rsidR="000829AF" w:rsidRPr="000B1E0C">
        <w:rPr>
          <w:szCs w:val="28"/>
        </w:rPr>
        <w:t xml:space="preserve">It is </w:t>
      </w:r>
      <w:r w:rsidR="001E14F2">
        <w:rPr>
          <w:szCs w:val="28"/>
        </w:rPr>
        <w:t>achieved by the Word of Truth.</w:t>
      </w:r>
    </w:p>
    <w:p w:rsidR="003E1E60" w:rsidRPr="001E14F2" w:rsidRDefault="003E1E60" w:rsidP="000B1E0C">
      <w:pPr>
        <w:ind w:left="990"/>
        <w:rPr>
          <w:sz w:val="20"/>
          <w:szCs w:val="28"/>
        </w:rPr>
      </w:pPr>
    </w:p>
    <w:p w:rsidR="001E14F2" w:rsidRPr="001E14F2" w:rsidRDefault="000829AF" w:rsidP="001E14F2">
      <w:pPr>
        <w:pStyle w:val="ListParagraph"/>
        <w:numPr>
          <w:ilvl w:val="0"/>
          <w:numId w:val="8"/>
        </w:numPr>
        <w:spacing w:line="288" w:lineRule="auto"/>
        <w:ind w:left="1714"/>
        <w:rPr>
          <w:szCs w:val="28"/>
        </w:rPr>
      </w:pPr>
      <w:r w:rsidRPr="001E14F2">
        <w:rPr>
          <w:szCs w:val="28"/>
        </w:rPr>
        <w:t>Sin will keep me from this book</w:t>
      </w:r>
      <w:r w:rsidR="00C81607" w:rsidRPr="001E14F2">
        <w:rPr>
          <w:szCs w:val="28"/>
        </w:rPr>
        <w:t>.</w:t>
      </w:r>
    </w:p>
    <w:p w:rsidR="003E1E60" w:rsidRPr="001E14F2" w:rsidRDefault="00C81607" w:rsidP="001E14F2">
      <w:pPr>
        <w:pStyle w:val="ListParagraph"/>
        <w:numPr>
          <w:ilvl w:val="0"/>
          <w:numId w:val="8"/>
        </w:numPr>
        <w:spacing w:line="288" w:lineRule="auto"/>
        <w:ind w:left="1714"/>
        <w:rPr>
          <w:szCs w:val="28"/>
        </w:rPr>
      </w:pPr>
      <w:r w:rsidRPr="001E14F2">
        <w:rPr>
          <w:szCs w:val="28"/>
        </w:rPr>
        <w:t>This book will keep me from sin.</w:t>
      </w:r>
    </w:p>
    <w:p w:rsidR="007A7D67" w:rsidRPr="00595314" w:rsidRDefault="007A7D67" w:rsidP="000B1E0C">
      <w:pPr>
        <w:ind w:left="990"/>
        <w:rPr>
          <w:sz w:val="20"/>
          <w:szCs w:val="28"/>
        </w:rPr>
      </w:pPr>
      <w:r w:rsidRPr="001E14F2">
        <w:rPr>
          <w:szCs w:val="28"/>
        </w:rPr>
        <w:t xml:space="preserve"> </w:t>
      </w:r>
    </w:p>
    <w:p w:rsidR="00515C91" w:rsidRPr="000B1E0C" w:rsidRDefault="001E14F2" w:rsidP="00595314">
      <w:pPr>
        <w:ind w:left="1080"/>
        <w:rPr>
          <w:szCs w:val="28"/>
        </w:rPr>
      </w:pPr>
      <w:r>
        <w:rPr>
          <w:szCs w:val="28"/>
        </w:rPr>
        <w:t>“</w:t>
      </w:r>
      <w:r w:rsidR="00515C91" w:rsidRPr="001E14F2">
        <w:rPr>
          <w:szCs w:val="28"/>
        </w:rPr>
        <w:t xml:space="preserve">Thy </w:t>
      </w:r>
      <w:r w:rsidR="00CD3D31" w:rsidRPr="001E14F2">
        <w:rPr>
          <w:szCs w:val="28"/>
        </w:rPr>
        <w:t>Word have I</w:t>
      </w:r>
      <w:r w:rsidR="00CD3D31" w:rsidRPr="000B1E0C">
        <w:rPr>
          <w:szCs w:val="28"/>
        </w:rPr>
        <w:t xml:space="preserve"> hid in my heart that I might not sin against thee.</w:t>
      </w:r>
      <w:r>
        <w:rPr>
          <w:szCs w:val="28"/>
        </w:rPr>
        <w:t>” (Psalm</w:t>
      </w:r>
      <w:r w:rsidR="00EB2BA0" w:rsidRPr="000B1E0C">
        <w:rPr>
          <w:szCs w:val="28"/>
        </w:rPr>
        <w:t>. 119:11)</w:t>
      </w:r>
    </w:p>
    <w:p w:rsidR="000B1E0C" w:rsidRDefault="00FB4BD6" w:rsidP="000B1E0C">
      <w:pPr>
        <w:rPr>
          <w:sz w:val="28"/>
          <w:szCs w:val="28"/>
        </w:rPr>
      </w:pPr>
      <w:r w:rsidRPr="000B1E0C">
        <w:rPr>
          <w:sz w:val="28"/>
          <w:szCs w:val="28"/>
        </w:rPr>
        <w:tab/>
      </w:r>
      <w:r w:rsidRPr="000B1E0C">
        <w:rPr>
          <w:sz w:val="28"/>
          <w:szCs w:val="28"/>
        </w:rPr>
        <w:tab/>
      </w:r>
    </w:p>
    <w:p w:rsidR="00FB4BD6" w:rsidRPr="000B1E0C" w:rsidRDefault="00D635FB" w:rsidP="000B1E0C">
      <w:pPr>
        <w:ind w:left="720"/>
        <w:rPr>
          <w:sz w:val="28"/>
          <w:szCs w:val="28"/>
        </w:rPr>
      </w:pPr>
      <w:r w:rsidRPr="000B1E0C">
        <w:rPr>
          <w:sz w:val="28"/>
          <w:szCs w:val="28"/>
        </w:rPr>
        <w:t xml:space="preserve">2. They (we) are </w:t>
      </w:r>
      <w:r w:rsidR="001E14F2">
        <w:rPr>
          <w:sz w:val="28"/>
          <w:szCs w:val="28"/>
        </w:rPr>
        <w:t>S</w:t>
      </w:r>
      <w:r w:rsidRPr="000B1E0C">
        <w:rPr>
          <w:sz w:val="28"/>
          <w:szCs w:val="28"/>
        </w:rPr>
        <w:t>ent</w:t>
      </w:r>
      <w:r w:rsidR="001E14F2">
        <w:rPr>
          <w:sz w:val="28"/>
          <w:szCs w:val="28"/>
        </w:rPr>
        <w:t xml:space="preserve"> – 17:1</w:t>
      </w:r>
      <w:bookmarkStart w:id="0" w:name="_GoBack"/>
      <w:bookmarkEnd w:id="0"/>
      <w:r w:rsidR="001E14F2">
        <w:rPr>
          <w:sz w:val="28"/>
          <w:szCs w:val="28"/>
        </w:rPr>
        <w:t>8</w:t>
      </w:r>
      <w:r w:rsidR="00991A12">
        <w:rPr>
          <w:sz w:val="28"/>
          <w:szCs w:val="28"/>
        </w:rPr>
        <w:t>-19</w:t>
      </w:r>
    </w:p>
    <w:p w:rsidR="000B1E0C" w:rsidRPr="00595314" w:rsidRDefault="00D635FB" w:rsidP="000B1E0C">
      <w:pPr>
        <w:ind w:left="990"/>
        <w:rPr>
          <w:sz w:val="14"/>
          <w:szCs w:val="28"/>
        </w:rPr>
      </w:pPr>
      <w:r w:rsidRPr="00595314">
        <w:rPr>
          <w:sz w:val="20"/>
          <w:szCs w:val="28"/>
        </w:rPr>
        <w:t>﻿</w:t>
      </w:r>
    </w:p>
    <w:p w:rsidR="003015D9" w:rsidRDefault="001E14F2" w:rsidP="001E14F2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D635FB" w:rsidRPr="000B1E0C">
        <w:rPr>
          <w:szCs w:val="28"/>
        </w:rPr>
        <w:t xml:space="preserve">As </w:t>
      </w:r>
      <w:proofErr w:type="gramStart"/>
      <w:r w:rsidR="00D635FB" w:rsidRPr="000B1E0C">
        <w:rPr>
          <w:szCs w:val="28"/>
        </w:rPr>
        <w:t>You</w:t>
      </w:r>
      <w:proofErr w:type="gramEnd"/>
      <w:r w:rsidR="00D635FB" w:rsidRPr="000B1E0C">
        <w:rPr>
          <w:szCs w:val="28"/>
        </w:rPr>
        <w:t xml:space="preserve"> sent Me into the world, I also have sent them into the world.</w:t>
      </w:r>
      <w:r>
        <w:rPr>
          <w:szCs w:val="28"/>
        </w:rPr>
        <w:t>”</w:t>
      </w:r>
    </w:p>
    <w:p w:rsidR="001E14F2" w:rsidRPr="000B1E0C" w:rsidRDefault="001E14F2" w:rsidP="001E14F2">
      <w:pPr>
        <w:ind w:left="1080"/>
        <w:jc w:val="both"/>
        <w:rPr>
          <w:szCs w:val="28"/>
        </w:rPr>
      </w:pPr>
    </w:p>
    <w:p w:rsidR="00D635FB" w:rsidRPr="000B1E0C" w:rsidRDefault="003015D9" w:rsidP="000B1E0C">
      <w:pPr>
        <w:ind w:left="990"/>
        <w:rPr>
          <w:szCs w:val="28"/>
        </w:rPr>
      </w:pPr>
      <w:r w:rsidRPr="000B1E0C">
        <w:rPr>
          <w:szCs w:val="28"/>
        </w:rPr>
        <w:t>Jesus is the model</w:t>
      </w:r>
      <w:r w:rsidR="00D635FB" w:rsidRPr="000B1E0C">
        <w:rPr>
          <w:szCs w:val="28"/>
        </w:rPr>
        <w:t xml:space="preserve"> </w:t>
      </w:r>
      <w:r w:rsidR="001E14F2">
        <w:rPr>
          <w:szCs w:val="28"/>
        </w:rPr>
        <w:t>for every believer,</w:t>
      </w:r>
    </w:p>
    <w:p w:rsidR="00086A7F" w:rsidRPr="00595314" w:rsidRDefault="00086A7F" w:rsidP="000B1E0C">
      <w:pPr>
        <w:ind w:left="990"/>
        <w:rPr>
          <w:sz w:val="16"/>
          <w:szCs w:val="28"/>
        </w:rPr>
      </w:pPr>
      <w:r w:rsidRPr="00595314">
        <w:rPr>
          <w:sz w:val="16"/>
          <w:szCs w:val="28"/>
        </w:rPr>
        <w:tab/>
      </w:r>
      <w:r w:rsidRPr="00595314">
        <w:rPr>
          <w:sz w:val="16"/>
          <w:szCs w:val="28"/>
        </w:rPr>
        <w:tab/>
      </w:r>
    </w:p>
    <w:p w:rsidR="003015D9" w:rsidRPr="000B1E0C" w:rsidRDefault="003015D9" w:rsidP="00903518">
      <w:pPr>
        <w:pStyle w:val="ListParagraph"/>
        <w:numPr>
          <w:ilvl w:val="0"/>
          <w:numId w:val="9"/>
        </w:numPr>
        <w:spacing w:before="120" w:line="288" w:lineRule="auto"/>
        <w:ind w:left="1620"/>
        <w:rPr>
          <w:szCs w:val="28"/>
        </w:rPr>
      </w:pPr>
      <w:r w:rsidRPr="000B1E0C">
        <w:rPr>
          <w:szCs w:val="28"/>
        </w:rPr>
        <w:t xml:space="preserve">He was sent into the world </w:t>
      </w:r>
      <w:r w:rsidR="00F0019D" w:rsidRPr="000B1E0C">
        <w:rPr>
          <w:szCs w:val="28"/>
        </w:rPr>
        <w:t>to make the Father known.</w:t>
      </w:r>
    </w:p>
    <w:p w:rsidR="00224A33" w:rsidRDefault="00C63867" w:rsidP="00903518">
      <w:pPr>
        <w:pStyle w:val="ListParagraph"/>
        <w:numPr>
          <w:ilvl w:val="0"/>
          <w:numId w:val="9"/>
        </w:numPr>
        <w:spacing w:before="120" w:line="288" w:lineRule="auto"/>
        <w:ind w:left="1620"/>
        <w:rPr>
          <w:szCs w:val="28"/>
        </w:rPr>
      </w:pPr>
      <w:r w:rsidRPr="000B1E0C">
        <w:rPr>
          <w:szCs w:val="28"/>
        </w:rPr>
        <w:t>We are sent into the world to make Jesus (and ultimately</w:t>
      </w:r>
      <w:r w:rsidR="00924056" w:rsidRPr="000B1E0C">
        <w:rPr>
          <w:szCs w:val="28"/>
        </w:rPr>
        <w:t xml:space="preserve"> </w:t>
      </w:r>
      <w:r w:rsidR="00001E0C" w:rsidRPr="000B1E0C">
        <w:rPr>
          <w:szCs w:val="28"/>
        </w:rPr>
        <w:t>the Father) known.</w:t>
      </w:r>
      <w:r w:rsidR="001E14F2">
        <w:rPr>
          <w:szCs w:val="28"/>
        </w:rPr>
        <w:t xml:space="preserve"> </w:t>
      </w:r>
      <w:r w:rsidR="00C123DE" w:rsidRPr="001E14F2">
        <w:rPr>
          <w:szCs w:val="28"/>
        </w:rPr>
        <w:t>Now then we are ambassadors for Christ, as though God did beseech</w:t>
      </w:r>
      <w:r w:rsidR="00C123DE" w:rsidRPr="001E14F2">
        <w:rPr>
          <w:i/>
          <w:iCs/>
          <w:szCs w:val="28"/>
        </w:rPr>
        <w:t xml:space="preserve"> you</w:t>
      </w:r>
      <w:r w:rsidR="00C123DE" w:rsidRPr="001E14F2">
        <w:rPr>
          <w:szCs w:val="28"/>
        </w:rPr>
        <w:t xml:space="preserve"> by us: we pray</w:t>
      </w:r>
      <w:r w:rsidR="00C123DE" w:rsidRPr="001E14F2">
        <w:rPr>
          <w:i/>
          <w:iCs/>
          <w:szCs w:val="28"/>
        </w:rPr>
        <w:t xml:space="preserve"> you</w:t>
      </w:r>
      <w:r w:rsidR="00C123DE" w:rsidRPr="001E14F2">
        <w:rPr>
          <w:szCs w:val="28"/>
        </w:rPr>
        <w:t xml:space="preserve"> in Christ’s stead, be ye reconciled to God.</w:t>
      </w:r>
    </w:p>
    <w:p w:rsidR="00903518" w:rsidRPr="00903518" w:rsidRDefault="00903518" w:rsidP="00903518">
      <w:pPr>
        <w:pStyle w:val="ListParagraph"/>
        <w:spacing w:before="120" w:line="288" w:lineRule="auto"/>
        <w:ind w:left="1354"/>
        <w:rPr>
          <w:sz w:val="20"/>
          <w:szCs w:val="28"/>
        </w:rPr>
      </w:pPr>
    </w:p>
    <w:p w:rsidR="00903518" w:rsidRPr="00903518" w:rsidRDefault="00903518" w:rsidP="00903518">
      <w:pPr>
        <w:pStyle w:val="ListParagraph"/>
        <w:spacing w:before="120" w:line="288" w:lineRule="auto"/>
        <w:ind w:left="1080"/>
        <w:rPr>
          <w:szCs w:val="28"/>
        </w:rPr>
      </w:pPr>
      <w:r>
        <w:rPr>
          <w:szCs w:val="28"/>
        </w:rPr>
        <w:t>“</w:t>
      </w:r>
      <w:r w:rsidRPr="00903518">
        <w:rPr>
          <w:szCs w:val="28"/>
        </w:rPr>
        <w:t xml:space="preserve">And for their sakes I sanctify </w:t>
      </w:r>
      <w:proofErr w:type="gramStart"/>
      <w:r w:rsidRPr="00903518">
        <w:rPr>
          <w:szCs w:val="28"/>
        </w:rPr>
        <w:t>Myself</w:t>
      </w:r>
      <w:proofErr w:type="gramEnd"/>
      <w:r w:rsidRPr="00903518">
        <w:rPr>
          <w:szCs w:val="28"/>
        </w:rPr>
        <w:t>, that they also m</w:t>
      </w:r>
      <w:r>
        <w:rPr>
          <w:szCs w:val="28"/>
        </w:rPr>
        <w:t>ay be sanctified by the truth.”</w:t>
      </w:r>
    </w:p>
    <w:p w:rsidR="00903518" w:rsidRPr="001E14F2" w:rsidRDefault="00903518" w:rsidP="00903518">
      <w:pPr>
        <w:pStyle w:val="ListParagraph"/>
        <w:spacing w:before="120" w:line="288" w:lineRule="auto"/>
        <w:ind w:left="1354"/>
        <w:rPr>
          <w:szCs w:val="28"/>
        </w:rPr>
      </w:pPr>
    </w:p>
    <w:p w:rsidR="00595314" w:rsidRPr="00595314" w:rsidRDefault="005F5C58" w:rsidP="00903518">
      <w:pPr>
        <w:pStyle w:val="ListParagraph"/>
        <w:numPr>
          <w:ilvl w:val="0"/>
          <w:numId w:val="9"/>
        </w:numPr>
        <w:spacing w:before="120" w:line="288" w:lineRule="auto"/>
        <w:ind w:left="1620"/>
        <w:rPr>
          <w:szCs w:val="28"/>
        </w:rPr>
      </w:pPr>
      <w:r w:rsidRPr="000B1E0C">
        <w:rPr>
          <w:szCs w:val="28"/>
        </w:rPr>
        <w:t xml:space="preserve">He sanctified </w:t>
      </w:r>
      <w:r w:rsidR="009073E0" w:rsidRPr="000B1E0C">
        <w:rPr>
          <w:szCs w:val="28"/>
        </w:rPr>
        <w:t xml:space="preserve">(set apart) </w:t>
      </w:r>
      <w:r w:rsidRPr="000B1E0C">
        <w:rPr>
          <w:szCs w:val="28"/>
        </w:rPr>
        <w:t>Himself</w:t>
      </w:r>
      <w:r w:rsidR="004E0193" w:rsidRPr="000B1E0C">
        <w:rPr>
          <w:szCs w:val="28"/>
        </w:rPr>
        <w:t xml:space="preserve"> to do the Father’s will, his death, burial,</w:t>
      </w:r>
      <w:r w:rsidR="00BF6CDF" w:rsidRPr="000B1E0C">
        <w:rPr>
          <w:szCs w:val="28"/>
        </w:rPr>
        <w:t xml:space="preserve"> </w:t>
      </w:r>
      <w:proofErr w:type="gramStart"/>
      <w:r w:rsidR="004E0193" w:rsidRPr="000B1E0C">
        <w:rPr>
          <w:szCs w:val="28"/>
        </w:rPr>
        <w:t>resurrection</w:t>
      </w:r>
      <w:proofErr w:type="gramEnd"/>
      <w:r w:rsidR="004E0193" w:rsidRPr="000B1E0C">
        <w:rPr>
          <w:szCs w:val="28"/>
        </w:rPr>
        <w:t xml:space="preserve"> and </w:t>
      </w:r>
      <w:r w:rsidR="00BF6CDF" w:rsidRPr="000B1E0C">
        <w:rPr>
          <w:szCs w:val="28"/>
        </w:rPr>
        <w:t xml:space="preserve">ascension so that </w:t>
      </w:r>
      <w:r w:rsidR="002B3DC7" w:rsidRPr="000B1E0C">
        <w:rPr>
          <w:szCs w:val="28"/>
        </w:rPr>
        <w:t xml:space="preserve">his followers </w:t>
      </w:r>
      <w:r w:rsidR="00BF6CDF" w:rsidRPr="000B1E0C">
        <w:rPr>
          <w:szCs w:val="28"/>
        </w:rPr>
        <w:t>could be sanctified.</w:t>
      </w:r>
    </w:p>
    <w:sectPr w:rsidR="00595314" w:rsidRPr="00595314" w:rsidSect="000B1E0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EEA" w:rsidRDefault="00D07EEA" w:rsidP="00D134CF">
      <w:r>
        <w:separator/>
      </w:r>
    </w:p>
  </w:endnote>
  <w:endnote w:type="continuationSeparator" w:id="0">
    <w:p w:rsidR="00D07EEA" w:rsidRDefault="00D07EEA" w:rsidP="00D1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EEA" w:rsidRDefault="00D07EEA" w:rsidP="00D134CF">
      <w:r>
        <w:separator/>
      </w:r>
    </w:p>
  </w:footnote>
  <w:footnote w:type="continuationSeparator" w:id="0">
    <w:p w:rsidR="00D07EEA" w:rsidRDefault="00D07EEA" w:rsidP="00D13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77102"/>
      <w:docPartObj>
        <w:docPartGallery w:val="Page Numbers (Top of Page)"/>
        <w:docPartUnique/>
      </w:docPartObj>
    </w:sdtPr>
    <w:sdtEndPr/>
    <w:sdtContent>
      <w:p w:rsidR="00EB2BA0" w:rsidRDefault="00BC13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63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B2BA0" w:rsidRPr="001C7055" w:rsidRDefault="00EB2BA0">
    <w:pPr>
      <w:pStyle w:val="Header"/>
      <w:rPr>
        <w:sz w:val="48"/>
        <w:szCs w:val="48"/>
      </w:rPr>
    </w:pPr>
    <w:r>
      <w:rPr>
        <w:sz w:val="48"/>
        <w:szCs w:val="48"/>
      </w:rPr>
      <w:tab/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501C"/>
    <w:multiLevelType w:val="hybridMultilevel"/>
    <w:tmpl w:val="F6DE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350F"/>
    <w:multiLevelType w:val="hybridMultilevel"/>
    <w:tmpl w:val="82E2B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5D69CB"/>
    <w:multiLevelType w:val="hybridMultilevel"/>
    <w:tmpl w:val="CA20B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94E5D"/>
    <w:multiLevelType w:val="hybridMultilevel"/>
    <w:tmpl w:val="C1008E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7E5C1F"/>
    <w:multiLevelType w:val="hybridMultilevel"/>
    <w:tmpl w:val="C0A8A438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33766D10"/>
    <w:multiLevelType w:val="hybridMultilevel"/>
    <w:tmpl w:val="ADE46F20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48D1407D"/>
    <w:multiLevelType w:val="hybridMultilevel"/>
    <w:tmpl w:val="55C02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E32B1"/>
    <w:multiLevelType w:val="hybridMultilevel"/>
    <w:tmpl w:val="C5701628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6EC30003"/>
    <w:multiLevelType w:val="hybridMultilevel"/>
    <w:tmpl w:val="3F82C6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AA"/>
    <w:rsid w:val="00001E0C"/>
    <w:rsid w:val="00003F05"/>
    <w:rsid w:val="00005AEA"/>
    <w:rsid w:val="00007903"/>
    <w:rsid w:val="0001399F"/>
    <w:rsid w:val="00013C2F"/>
    <w:rsid w:val="00017464"/>
    <w:rsid w:val="00020D49"/>
    <w:rsid w:val="00021818"/>
    <w:rsid w:val="00021E32"/>
    <w:rsid w:val="00022E29"/>
    <w:rsid w:val="00023556"/>
    <w:rsid w:val="000240CA"/>
    <w:rsid w:val="00031955"/>
    <w:rsid w:val="00031CA7"/>
    <w:rsid w:val="000328C0"/>
    <w:rsid w:val="00035436"/>
    <w:rsid w:val="00040270"/>
    <w:rsid w:val="00040939"/>
    <w:rsid w:val="0004579C"/>
    <w:rsid w:val="00047092"/>
    <w:rsid w:val="000507C4"/>
    <w:rsid w:val="0005196A"/>
    <w:rsid w:val="0005280B"/>
    <w:rsid w:val="0005299A"/>
    <w:rsid w:val="000536C5"/>
    <w:rsid w:val="000537F2"/>
    <w:rsid w:val="00055685"/>
    <w:rsid w:val="00055956"/>
    <w:rsid w:val="0005632A"/>
    <w:rsid w:val="00056666"/>
    <w:rsid w:val="00056B8E"/>
    <w:rsid w:val="000602F8"/>
    <w:rsid w:val="00060FC7"/>
    <w:rsid w:val="0006267C"/>
    <w:rsid w:val="000629D5"/>
    <w:rsid w:val="00064564"/>
    <w:rsid w:val="00064BFB"/>
    <w:rsid w:val="0006577E"/>
    <w:rsid w:val="00066766"/>
    <w:rsid w:val="00067292"/>
    <w:rsid w:val="00072D27"/>
    <w:rsid w:val="0007325D"/>
    <w:rsid w:val="00074184"/>
    <w:rsid w:val="00075947"/>
    <w:rsid w:val="00075F9F"/>
    <w:rsid w:val="00076258"/>
    <w:rsid w:val="0008235B"/>
    <w:rsid w:val="000829AF"/>
    <w:rsid w:val="00082C25"/>
    <w:rsid w:val="00084395"/>
    <w:rsid w:val="000843DB"/>
    <w:rsid w:val="00086A7F"/>
    <w:rsid w:val="00087EBD"/>
    <w:rsid w:val="00091C6A"/>
    <w:rsid w:val="0009415E"/>
    <w:rsid w:val="000941AB"/>
    <w:rsid w:val="00095132"/>
    <w:rsid w:val="0009729B"/>
    <w:rsid w:val="00097854"/>
    <w:rsid w:val="000A2B18"/>
    <w:rsid w:val="000B0C35"/>
    <w:rsid w:val="000B1171"/>
    <w:rsid w:val="000B1E0C"/>
    <w:rsid w:val="000B2A38"/>
    <w:rsid w:val="000B2F86"/>
    <w:rsid w:val="000B5BFF"/>
    <w:rsid w:val="000B62F3"/>
    <w:rsid w:val="000B7E7F"/>
    <w:rsid w:val="000C1FD6"/>
    <w:rsid w:val="000C2FE3"/>
    <w:rsid w:val="000C3841"/>
    <w:rsid w:val="000C47A8"/>
    <w:rsid w:val="000C7503"/>
    <w:rsid w:val="000D1E29"/>
    <w:rsid w:val="000D2EDB"/>
    <w:rsid w:val="000D5ABB"/>
    <w:rsid w:val="000D6E47"/>
    <w:rsid w:val="000E04B5"/>
    <w:rsid w:val="000E09A1"/>
    <w:rsid w:val="000E1A19"/>
    <w:rsid w:val="000E2AE3"/>
    <w:rsid w:val="000E4931"/>
    <w:rsid w:val="000F0A89"/>
    <w:rsid w:val="000F5E8D"/>
    <w:rsid w:val="00102DAE"/>
    <w:rsid w:val="00105B23"/>
    <w:rsid w:val="00106854"/>
    <w:rsid w:val="001135B9"/>
    <w:rsid w:val="00114816"/>
    <w:rsid w:val="00114DAD"/>
    <w:rsid w:val="00117D67"/>
    <w:rsid w:val="001204F7"/>
    <w:rsid w:val="00120DBE"/>
    <w:rsid w:val="00124079"/>
    <w:rsid w:val="001246BD"/>
    <w:rsid w:val="00125A32"/>
    <w:rsid w:val="00126AAF"/>
    <w:rsid w:val="00127710"/>
    <w:rsid w:val="0013557A"/>
    <w:rsid w:val="00136AAA"/>
    <w:rsid w:val="001378F2"/>
    <w:rsid w:val="00145F38"/>
    <w:rsid w:val="00146D5A"/>
    <w:rsid w:val="00150CE1"/>
    <w:rsid w:val="001514E4"/>
    <w:rsid w:val="00151719"/>
    <w:rsid w:val="0015197D"/>
    <w:rsid w:val="00151FED"/>
    <w:rsid w:val="00153C0E"/>
    <w:rsid w:val="00156B80"/>
    <w:rsid w:val="00160494"/>
    <w:rsid w:val="0016229C"/>
    <w:rsid w:val="00163BB8"/>
    <w:rsid w:val="00166F4F"/>
    <w:rsid w:val="0016735D"/>
    <w:rsid w:val="00171082"/>
    <w:rsid w:val="0017110C"/>
    <w:rsid w:val="001714D7"/>
    <w:rsid w:val="00172741"/>
    <w:rsid w:val="00175003"/>
    <w:rsid w:val="0017566F"/>
    <w:rsid w:val="00175779"/>
    <w:rsid w:val="001764C9"/>
    <w:rsid w:val="00176708"/>
    <w:rsid w:val="00176C50"/>
    <w:rsid w:val="00177203"/>
    <w:rsid w:val="001777AF"/>
    <w:rsid w:val="00181E2A"/>
    <w:rsid w:val="001821D2"/>
    <w:rsid w:val="00183AFB"/>
    <w:rsid w:val="0018703D"/>
    <w:rsid w:val="001928E8"/>
    <w:rsid w:val="00193E58"/>
    <w:rsid w:val="00194BCC"/>
    <w:rsid w:val="0019599B"/>
    <w:rsid w:val="001964B5"/>
    <w:rsid w:val="001A0FBF"/>
    <w:rsid w:val="001A13CC"/>
    <w:rsid w:val="001A268B"/>
    <w:rsid w:val="001A2A25"/>
    <w:rsid w:val="001A37F6"/>
    <w:rsid w:val="001A52E6"/>
    <w:rsid w:val="001A6CD8"/>
    <w:rsid w:val="001A7438"/>
    <w:rsid w:val="001B0292"/>
    <w:rsid w:val="001B0A6B"/>
    <w:rsid w:val="001B1490"/>
    <w:rsid w:val="001B545D"/>
    <w:rsid w:val="001B5838"/>
    <w:rsid w:val="001B6B72"/>
    <w:rsid w:val="001B6B9E"/>
    <w:rsid w:val="001C29C0"/>
    <w:rsid w:val="001C6296"/>
    <w:rsid w:val="001C7055"/>
    <w:rsid w:val="001C70B8"/>
    <w:rsid w:val="001D1135"/>
    <w:rsid w:val="001D1DC5"/>
    <w:rsid w:val="001D27EC"/>
    <w:rsid w:val="001D2C62"/>
    <w:rsid w:val="001D2D51"/>
    <w:rsid w:val="001D40FA"/>
    <w:rsid w:val="001D42AF"/>
    <w:rsid w:val="001D4CB1"/>
    <w:rsid w:val="001E0F68"/>
    <w:rsid w:val="001E14F2"/>
    <w:rsid w:val="001E193A"/>
    <w:rsid w:val="001E244E"/>
    <w:rsid w:val="001E2FB8"/>
    <w:rsid w:val="001E3DB2"/>
    <w:rsid w:val="001E524D"/>
    <w:rsid w:val="001E6782"/>
    <w:rsid w:val="001F0AC9"/>
    <w:rsid w:val="00200F8D"/>
    <w:rsid w:val="002010DD"/>
    <w:rsid w:val="00203702"/>
    <w:rsid w:val="002045FA"/>
    <w:rsid w:val="00211607"/>
    <w:rsid w:val="00214680"/>
    <w:rsid w:val="002146C5"/>
    <w:rsid w:val="00214C38"/>
    <w:rsid w:val="0021664A"/>
    <w:rsid w:val="00217677"/>
    <w:rsid w:val="00220FD4"/>
    <w:rsid w:val="00221622"/>
    <w:rsid w:val="00221D07"/>
    <w:rsid w:val="002243C6"/>
    <w:rsid w:val="0022469A"/>
    <w:rsid w:val="00224A33"/>
    <w:rsid w:val="0022742C"/>
    <w:rsid w:val="0022772A"/>
    <w:rsid w:val="00227F7A"/>
    <w:rsid w:val="00232CAA"/>
    <w:rsid w:val="0023389B"/>
    <w:rsid w:val="0023407D"/>
    <w:rsid w:val="00237350"/>
    <w:rsid w:val="002442FC"/>
    <w:rsid w:val="00245C14"/>
    <w:rsid w:val="00246FAD"/>
    <w:rsid w:val="00252E0A"/>
    <w:rsid w:val="00256523"/>
    <w:rsid w:val="00256541"/>
    <w:rsid w:val="00261345"/>
    <w:rsid w:val="0026199E"/>
    <w:rsid w:val="0026376B"/>
    <w:rsid w:val="00263B7F"/>
    <w:rsid w:val="00266542"/>
    <w:rsid w:val="00270D8B"/>
    <w:rsid w:val="002724D4"/>
    <w:rsid w:val="002746D0"/>
    <w:rsid w:val="00281DD2"/>
    <w:rsid w:val="00282BB6"/>
    <w:rsid w:val="002830FA"/>
    <w:rsid w:val="00283741"/>
    <w:rsid w:val="00290273"/>
    <w:rsid w:val="00290A43"/>
    <w:rsid w:val="00292620"/>
    <w:rsid w:val="00292E7A"/>
    <w:rsid w:val="002936E2"/>
    <w:rsid w:val="00293D80"/>
    <w:rsid w:val="0029772C"/>
    <w:rsid w:val="00297C28"/>
    <w:rsid w:val="002A0F0C"/>
    <w:rsid w:val="002A662C"/>
    <w:rsid w:val="002A6A97"/>
    <w:rsid w:val="002A6BCB"/>
    <w:rsid w:val="002B02D9"/>
    <w:rsid w:val="002B1297"/>
    <w:rsid w:val="002B1DF2"/>
    <w:rsid w:val="002B2835"/>
    <w:rsid w:val="002B3DC7"/>
    <w:rsid w:val="002B44F4"/>
    <w:rsid w:val="002B4B64"/>
    <w:rsid w:val="002B6741"/>
    <w:rsid w:val="002B6CF9"/>
    <w:rsid w:val="002B766D"/>
    <w:rsid w:val="002C03AA"/>
    <w:rsid w:val="002C2EC5"/>
    <w:rsid w:val="002C362B"/>
    <w:rsid w:val="002C7512"/>
    <w:rsid w:val="002D00D6"/>
    <w:rsid w:val="002D02D1"/>
    <w:rsid w:val="002D50A9"/>
    <w:rsid w:val="002D5A6F"/>
    <w:rsid w:val="002D72B5"/>
    <w:rsid w:val="002E0641"/>
    <w:rsid w:val="002E1647"/>
    <w:rsid w:val="002E273D"/>
    <w:rsid w:val="002E385F"/>
    <w:rsid w:val="002E3BD7"/>
    <w:rsid w:val="002E5663"/>
    <w:rsid w:val="002E61B9"/>
    <w:rsid w:val="002E6D37"/>
    <w:rsid w:val="002E7868"/>
    <w:rsid w:val="002F0D2F"/>
    <w:rsid w:val="002F1740"/>
    <w:rsid w:val="002F2435"/>
    <w:rsid w:val="002F2964"/>
    <w:rsid w:val="002F2C47"/>
    <w:rsid w:val="002F3B93"/>
    <w:rsid w:val="002F3C70"/>
    <w:rsid w:val="002F42E3"/>
    <w:rsid w:val="002F4A83"/>
    <w:rsid w:val="003015D9"/>
    <w:rsid w:val="00301876"/>
    <w:rsid w:val="00301E62"/>
    <w:rsid w:val="00303A6C"/>
    <w:rsid w:val="00303BF1"/>
    <w:rsid w:val="00305371"/>
    <w:rsid w:val="0030563E"/>
    <w:rsid w:val="003056E5"/>
    <w:rsid w:val="00305819"/>
    <w:rsid w:val="0030712C"/>
    <w:rsid w:val="00307B1E"/>
    <w:rsid w:val="0031127D"/>
    <w:rsid w:val="0031282C"/>
    <w:rsid w:val="00313925"/>
    <w:rsid w:val="00313B61"/>
    <w:rsid w:val="00317713"/>
    <w:rsid w:val="003226AD"/>
    <w:rsid w:val="00324521"/>
    <w:rsid w:val="00325CF2"/>
    <w:rsid w:val="00326A54"/>
    <w:rsid w:val="00327F6D"/>
    <w:rsid w:val="003307AC"/>
    <w:rsid w:val="00333EFA"/>
    <w:rsid w:val="00335541"/>
    <w:rsid w:val="00336B39"/>
    <w:rsid w:val="00336EE1"/>
    <w:rsid w:val="00340FD5"/>
    <w:rsid w:val="003411B4"/>
    <w:rsid w:val="00342324"/>
    <w:rsid w:val="00350E1D"/>
    <w:rsid w:val="0035152F"/>
    <w:rsid w:val="00351BB0"/>
    <w:rsid w:val="00352965"/>
    <w:rsid w:val="00354F0C"/>
    <w:rsid w:val="0035534B"/>
    <w:rsid w:val="00355A0A"/>
    <w:rsid w:val="00356D69"/>
    <w:rsid w:val="003570FF"/>
    <w:rsid w:val="0036111E"/>
    <w:rsid w:val="00361C13"/>
    <w:rsid w:val="003677E1"/>
    <w:rsid w:val="00371028"/>
    <w:rsid w:val="00373418"/>
    <w:rsid w:val="00374B4C"/>
    <w:rsid w:val="00377D13"/>
    <w:rsid w:val="00380A0B"/>
    <w:rsid w:val="003813DF"/>
    <w:rsid w:val="00383CEF"/>
    <w:rsid w:val="00386695"/>
    <w:rsid w:val="00387279"/>
    <w:rsid w:val="00390092"/>
    <w:rsid w:val="003901A1"/>
    <w:rsid w:val="0039200A"/>
    <w:rsid w:val="00392C92"/>
    <w:rsid w:val="00393631"/>
    <w:rsid w:val="00393790"/>
    <w:rsid w:val="0039397D"/>
    <w:rsid w:val="003942F1"/>
    <w:rsid w:val="003946D5"/>
    <w:rsid w:val="0039621E"/>
    <w:rsid w:val="00396255"/>
    <w:rsid w:val="003A16DF"/>
    <w:rsid w:val="003A1AA8"/>
    <w:rsid w:val="003A2EAD"/>
    <w:rsid w:val="003A3B04"/>
    <w:rsid w:val="003A6675"/>
    <w:rsid w:val="003A6E8F"/>
    <w:rsid w:val="003B0639"/>
    <w:rsid w:val="003B292B"/>
    <w:rsid w:val="003B35B8"/>
    <w:rsid w:val="003B4E47"/>
    <w:rsid w:val="003B5627"/>
    <w:rsid w:val="003B64A0"/>
    <w:rsid w:val="003B6D29"/>
    <w:rsid w:val="003C27D6"/>
    <w:rsid w:val="003C3A11"/>
    <w:rsid w:val="003C5AFE"/>
    <w:rsid w:val="003C703D"/>
    <w:rsid w:val="003C737E"/>
    <w:rsid w:val="003D1953"/>
    <w:rsid w:val="003D1E6A"/>
    <w:rsid w:val="003D337F"/>
    <w:rsid w:val="003D5C57"/>
    <w:rsid w:val="003D72AB"/>
    <w:rsid w:val="003D7370"/>
    <w:rsid w:val="003D7FF2"/>
    <w:rsid w:val="003E0F43"/>
    <w:rsid w:val="003E1E60"/>
    <w:rsid w:val="003E3BEC"/>
    <w:rsid w:val="003E40AE"/>
    <w:rsid w:val="003E54DD"/>
    <w:rsid w:val="003E6CFF"/>
    <w:rsid w:val="003E70FA"/>
    <w:rsid w:val="003E7223"/>
    <w:rsid w:val="003F063D"/>
    <w:rsid w:val="003F1A4B"/>
    <w:rsid w:val="003F7ED4"/>
    <w:rsid w:val="00400309"/>
    <w:rsid w:val="00400B5C"/>
    <w:rsid w:val="00401527"/>
    <w:rsid w:val="00401E5D"/>
    <w:rsid w:val="00402491"/>
    <w:rsid w:val="004039DF"/>
    <w:rsid w:val="00403E35"/>
    <w:rsid w:val="00404E8F"/>
    <w:rsid w:val="004052E9"/>
    <w:rsid w:val="0040615D"/>
    <w:rsid w:val="00406C8C"/>
    <w:rsid w:val="00410072"/>
    <w:rsid w:val="00410BA7"/>
    <w:rsid w:val="0041135F"/>
    <w:rsid w:val="00411798"/>
    <w:rsid w:val="0041238C"/>
    <w:rsid w:val="0041242A"/>
    <w:rsid w:val="004127FB"/>
    <w:rsid w:val="004153F6"/>
    <w:rsid w:val="004156BF"/>
    <w:rsid w:val="00415F2E"/>
    <w:rsid w:val="004204E5"/>
    <w:rsid w:val="004207CD"/>
    <w:rsid w:val="004258C2"/>
    <w:rsid w:val="004304AB"/>
    <w:rsid w:val="00431E6B"/>
    <w:rsid w:val="00435C7A"/>
    <w:rsid w:val="004365B5"/>
    <w:rsid w:val="00437B8E"/>
    <w:rsid w:val="00437DBF"/>
    <w:rsid w:val="0044015C"/>
    <w:rsid w:val="00440C53"/>
    <w:rsid w:val="00441273"/>
    <w:rsid w:val="00443315"/>
    <w:rsid w:val="00444364"/>
    <w:rsid w:val="0044698B"/>
    <w:rsid w:val="00446E10"/>
    <w:rsid w:val="0044704C"/>
    <w:rsid w:val="0045245F"/>
    <w:rsid w:val="00452BB3"/>
    <w:rsid w:val="0045550E"/>
    <w:rsid w:val="00455E27"/>
    <w:rsid w:val="00463B98"/>
    <w:rsid w:val="004646DD"/>
    <w:rsid w:val="00470026"/>
    <w:rsid w:val="004733A7"/>
    <w:rsid w:val="00474BB1"/>
    <w:rsid w:val="00475983"/>
    <w:rsid w:val="0047616A"/>
    <w:rsid w:val="0047626A"/>
    <w:rsid w:val="00482539"/>
    <w:rsid w:val="00486D17"/>
    <w:rsid w:val="00487366"/>
    <w:rsid w:val="004901D3"/>
    <w:rsid w:val="004921BB"/>
    <w:rsid w:val="00492C45"/>
    <w:rsid w:val="00493EEF"/>
    <w:rsid w:val="004974B7"/>
    <w:rsid w:val="00497768"/>
    <w:rsid w:val="004A0506"/>
    <w:rsid w:val="004A11E8"/>
    <w:rsid w:val="004A4FF0"/>
    <w:rsid w:val="004A728E"/>
    <w:rsid w:val="004B0111"/>
    <w:rsid w:val="004B4B6B"/>
    <w:rsid w:val="004B5709"/>
    <w:rsid w:val="004B6970"/>
    <w:rsid w:val="004C0CFB"/>
    <w:rsid w:val="004C0D44"/>
    <w:rsid w:val="004C4162"/>
    <w:rsid w:val="004C51DC"/>
    <w:rsid w:val="004D1BE6"/>
    <w:rsid w:val="004D22AD"/>
    <w:rsid w:val="004D4031"/>
    <w:rsid w:val="004D42DF"/>
    <w:rsid w:val="004D4BB1"/>
    <w:rsid w:val="004E0193"/>
    <w:rsid w:val="004E5214"/>
    <w:rsid w:val="004E5600"/>
    <w:rsid w:val="004E7704"/>
    <w:rsid w:val="004E7EA1"/>
    <w:rsid w:val="004F1600"/>
    <w:rsid w:val="004F1E75"/>
    <w:rsid w:val="004F539B"/>
    <w:rsid w:val="004F6C99"/>
    <w:rsid w:val="00500AE3"/>
    <w:rsid w:val="00503858"/>
    <w:rsid w:val="0050513E"/>
    <w:rsid w:val="005059AA"/>
    <w:rsid w:val="00505ABD"/>
    <w:rsid w:val="00505BD0"/>
    <w:rsid w:val="00507367"/>
    <w:rsid w:val="00507781"/>
    <w:rsid w:val="00510CC0"/>
    <w:rsid w:val="005120C6"/>
    <w:rsid w:val="005121DA"/>
    <w:rsid w:val="005128F8"/>
    <w:rsid w:val="00514510"/>
    <w:rsid w:val="00515829"/>
    <w:rsid w:val="00515C91"/>
    <w:rsid w:val="00517082"/>
    <w:rsid w:val="00517AA5"/>
    <w:rsid w:val="00517FC9"/>
    <w:rsid w:val="00520CB3"/>
    <w:rsid w:val="005223C2"/>
    <w:rsid w:val="005227F4"/>
    <w:rsid w:val="00522987"/>
    <w:rsid w:val="00524283"/>
    <w:rsid w:val="00527174"/>
    <w:rsid w:val="00530844"/>
    <w:rsid w:val="0053248B"/>
    <w:rsid w:val="005344EA"/>
    <w:rsid w:val="00534E73"/>
    <w:rsid w:val="0053561F"/>
    <w:rsid w:val="005360DA"/>
    <w:rsid w:val="005400E3"/>
    <w:rsid w:val="005404F0"/>
    <w:rsid w:val="00545CFB"/>
    <w:rsid w:val="00550A6B"/>
    <w:rsid w:val="00550B8B"/>
    <w:rsid w:val="00554FEC"/>
    <w:rsid w:val="00556EC1"/>
    <w:rsid w:val="005641FB"/>
    <w:rsid w:val="00567731"/>
    <w:rsid w:val="00571A4F"/>
    <w:rsid w:val="00572657"/>
    <w:rsid w:val="00573127"/>
    <w:rsid w:val="0057433F"/>
    <w:rsid w:val="00575AE4"/>
    <w:rsid w:val="005763CD"/>
    <w:rsid w:val="00577821"/>
    <w:rsid w:val="00581AB6"/>
    <w:rsid w:val="005827E7"/>
    <w:rsid w:val="005848D3"/>
    <w:rsid w:val="00591F1C"/>
    <w:rsid w:val="00595314"/>
    <w:rsid w:val="005A2ECA"/>
    <w:rsid w:val="005A59F9"/>
    <w:rsid w:val="005A614D"/>
    <w:rsid w:val="005A71DB"/>
    <w:rsid w:val="005A79EE"/>
    <w:rsid w:val="005B133E"/>
    <w:rsid w:val="005B1BCF"/>
    <w:rsid w:val="005B294B"/>
    <w:rsid w:val="005B2E5E"/>
    <w:rsid w:val="005B3C15"/>
    <w:rsid w:val="005B4FE4"/>
    <w:rsid w:val="005B5AA0"/>
    <w:rsid w:val="005C0E71"/>
    <w:rsid w:val="005C11EC"/>
    <w:rsid w:val="005C19A5"/>
    <w:rsid w:val="005D4C94"/>
    <w:rsid w:val="005D5919"/>
    <w:rsid w:val="005E1BDB"/>
    <w:rsid w:val="005E4928"/>
    <w:rsid w:val="005E6810"/>
    <w:rsid w:val="005E74E3"/>
    <w:rsid w:val="005F28FB"/>
    <w:rsid w:val="005F5B2C"/>
    <w:rsid w:val="005F5C58"/>
    <w:rsid w:val="005F68B3"/>
    <w:rsid w:val="005F7310"/>
    <w:rsid w:val="0060273A"/>
    <w:rsid w:val="006028A4"/>
    <w:rsid w:val="00602A5B"/>
    <w:rsid w:val="00602DDC"/>
    <w:rsid w:val="00603765"/>
    <w:rsid w:val="00604B4E"/>
    <w:rsid w:val="00610259"/>
    <w:rsid w:val="00611EA6"/>
    <w:rsid w:val="00612498"/>
    <w:rsid w:val="00612888"/>
    <w:rsid w:val="0061423F"/>
    <w:rsid w:val="00623A1C"/>
    <w:rsid w:val="00623BF6"/>
    <w:rsid w:val="00623FEA"/>
    <w:rsid w:val="0062655B"/>
    <w:rsid w:val="00626861"/>
    <w:rsid w:val="00626D94"/>
    <w:rsid w:val="0063060E"/>
    <w:rsid w:val="00635373"/>
    <w:rsid w:val="00635DEC"/>
    <w:rsid w:val="00637829"/>
    <w:rsid w:val="00637992"/>
    <w:rsid w:val="006400FB"/>
    <w:rsid w:val="006419A0"/>
    <w:rsid w:val="00641D72"/>
    <w:rsid w:val="006429B5"/>
    <w:rsid w:val="00644D86"/>
    <w:rsid w:val="00644DE1"/>
    <w:rsid w:val="00644FCD"/>
    <w:rsid w:val="006461CE"/>
    <w:rsid w:val="006538EB"/>
    <w:rsid w:val="0065630D"/>
    <w:rsid w:val="0065744C"/>
    <w:rsid w:val="0066350A"/>
    <w:rsid w:val="00663D2D"/>
    <w:rsid w:val="00665EE5"/>
    <w:rsid w:val="006668A7"/>
    <w:rsid w:val="006704B4"/>
    <w:rsid w:val="006711C5"/>
    <w:rsid w:val="006718C3"/>
    <w:rsid w:val="006718D2"/>
    <w:rsid w:val="00671A16"/>
    <w:rsid w:val="00672858"/>
    <w:rsid w:val="00672FC7"/>
    <w:rsid w:val="00673054"/>
    <w:rsid w:val="0067362F"/>
    <w:rsid w:val="00673954"/>
    <w:rsid w:val="00673967"/>
    <w:rsid w:val="00673FEC"/>
    <w:rsid w:val="00675D1F"/>
    <w:rsid w:val="00677262"/>
    <w:rsid w:val="00681542"/>
    <w:rsid w:val="00682E67"/>
    <w:rsid w:val="0068349C"/>
    <w:rsid w:val="006846DE"/>
    <w:rsid w:val="00684A57"/>
    <w:rsid w:val="0069222F"/>
    <w:rsid w:val="00693566"/>
    <w:rsid w:val="00694246"/>
    <w:rsid w:val="0069467D"/>
    <w:rsid w:val="00696CAB"/>
    <w:rsid w:val="006A3667"/>
    <w:rsid w:val="006A4C17"/>
    <w:rsid w:val="006A6BCB"/>
    <w:rsid w:val="006A7FB3"/>
    <w:rsid w:val="006B1527"/>
    <w:rsid w:val="006B1D1F"/>
    <w:rsid w:val="006B2993"/>
    <w:rsid w:val="006B4D03"/>
    <w:rsid w:val="006C0601"/>
    <w:rsid w:val="006C06C5"/>
    <w:rsid w:val="006C5088"/>
    <w:rsid w:val="006C531A"/>
    <w:rsid w:val="006C57DA"/>
    <w:rsid w:val="006C5C43"/>
    <w:rsid w:val="006C7202"/>
    <w:rsid w:val="006C72F1"/>
    <w:rsid w:val="006D07A5"/>
    <w:rsid w:val="006D0E2A"/>
    <w:rsid w:val="006D2B61"/>
    <w:rsid w:val="006D32A8"/>
    <w:rsid w:val="006D5840"/>
    <w:rsid w:val="006D6FCD"/>
    <w:rsid w:val="006D7E92"/>
    <w:rsid w:val="006E5627"/>
    <w:rsid w:val="006E5B69"/>
    <w:rsid w:val="006E6B78"/>
    <w:rsid w:val="006E7063"/>
    <w:rsid w:val="006F06F5"/>
    <w:rsid w:val="006F17FA"/>
    <w:rsid w:val="006F4B7E"/>
    <w:rsid w:val="006F4F9B"/>
    <w:rsid w:val="006F6B4C"/>
    <w:rsid w:val="006F728B"/>
    <w:rsid w:val="00701073"/>
    <w:rsid w:val="0070135E"/>
    <w:rsid w:val="00704D6C"/>
    <w:rsid w:val="007053CF"/>
    <w:rsid w:val="00705C83"/>
    <w:rsid w:val="00706DF0"/>
    <w:rsid w:val="00710132"/>
    <w:rsid w:val="00710C50"/>
    <w:rsid w:val="00714716"/>
    <w:rsid w:val="007157FC"/>
    <w:rsid w:val="00716A76"/>
    <w:rsid w:val="00716D0A"/>
    <w:rsid w:val="00716E28"/>
    <w:rsid w:val="00717957"/>
    <w:rsid w:val="0072279E"/>
    <w:rsid w:val="00724C76"/>
    <w:rsid w:val="00726064"/>
    <w:rsid w:val="00730A08"/>
    <w:rsid w:val="00732071"/>
    <w:rsid w:val="007336A8"/>
    <w:rsid w:val="007336F9"/>
    <w:rsid w:val="00734CC5"/>
    <w:rsid w:val="00736378"/>
    <w:rsid w:val="00740051"/>
    <w:rsid w:val="007411D9"/>
    <w:rsid w:val="00741AB0"/>
    <w:rsid w:val="00741B1A"/>
    <w:rsid w:val="00742827"/>
    <w:rsid w:val="00742910"/>
    <w:rsid w:val="00745BA8"/>
    <w:rsid w:val="00745C65"/>
    <w:rsid w:val="00746BB4"/>
    <w:rsid w:val="007505D8"/>
    <w:rsid w:val="00750646"/>
    <w:rsid w:val="00753B76"/>
    <w:rsid w:val="00753D59"/>
    <w:rsid w:val="00754FF3"/>
    <w:rsid w:val="0075558A"/>
    <w:rsid w:val="00755C8A"/>
    <w:rsid w:val="00760D5A"/>
    <w:rsid w:val="007627A4"/>
    <w:rsid w:val="00764071"/>
    <w:rsid w:val="00764BDF"/>
    <w:rsid w:val="00765318"/>
    <w:rsid w:val="00766BB9"/>
    <w:rsid w:val="00773180"/>
    <w:rsid w:val="00773471"/>
    <w:rsid w:val="00774F06"/>
    <w:rsid w:val="007759C8"/>
    <w:rsid w:val="00781642"/>
    <w:rsid w:val="0078353C"/>
    <w:rsid w:val="0078461A"/>
    <w:rsid w:val="00784933"/>
    <w:rsid w:val="0079022F"/>
    <w:rsid w:val="0079093B"/>
    <w:rsid w:val="0079253C"/>
    <w:rsid w:val="00797991"/>
    <w:rsid w:val="007A0318"/>
    <w:rsid w:val="007A0CFE"/>
    <w:rsid w:val="007A344A"/>
    <w:rsid w:val="007A56C2"/>
    <w:rsid w:val="007A7D67"/>
    <w:rsid w:val="007B10C8"/>
    <w:rsid w:val="007B175C"/>
    <w:rsid w:val="007B1F48"/>
    <w:rsid w:val="007B489C"/>
    <w:rsid w:val="007B7CA8"/>
    <w:rsid w:val="007C1435"/>
    <w:rsid w:val="007C2C4E"/>
    <w:rsid w:val="007C464A"/>
    <w:rsid w:val="007D1CA5"/>
    <w:rsid w:val="007D1FBF"/>
    <w:rsid w:val="007D2A90"/>
    <w:rsid w:val="007D400E"/>
    <w:rsid w:val="007D454B"/>
    <w:rsid w:val="007D5737"/>
    <w:rsid w:val="007D6C7C"/>
    <w:rsid w:val="007D76B6"/>
    <w:rsid w:val="007E0AF6"/>
    <w:rsid w:val="007E2309"/>
    <w:rsid w:val="007E3048"/>
    <w:rsid w:val="007E3805"/>
    <w:rsid w:val="007E4894"/>
    <w:rsid w:val="007E48A0"/>
    <w:rsid w:val="007E551A"/>
    <w:rsid w:val="007E667F"/>
    <w:rsid w:val="007E6B98"/>
    <w:rsid w:val="007F18BB"/>
    <w:rsid w:val="007F1EA7"/>
    <w:rsid w:val="007F3028"/>
    <w:rsid w:val="007F498A"/>
    <w:rsid w:val="007F544B"/>
    <w:rsid w:val="007F6171"/>
    <w:rsid w:val="007F658A"/>
    <w:rsid w:val="007F6758"/>
    <w:rsid w:val="007F6B9A"/>
    <w:rsid w:val="00802B2D"/>
    <w:rsid w:val="00811244"/>
    <w:rsid w:val="0081217D"/>
    <w:rsid w:val="00813448"/>
    <w:rsid w:val="00817AF8"/>
    <w:rsid w:val="00822343"/>
    <w:rsid w:val="00822C38"/>
    <w:rsid w:val="00823EB5"/>
    <w:rsid w:val="008245CD"/>
    <w:rsid w:val="008246E6"/>
    <w:rsid w:val="00826F1D"/>
    <w:rsid w:val="00827A0E"/>
    <w:rsid w:val="0083123D"/>
    <w:rsid w:val="008317EC"/>
    <w:rsid w:val="00831BFA"/>
    <w:rsid w:val="00832C6B"/>
    <w:rsid w:val="008333F3"/>
    <w:rsid w:val="00833C14"/>
    <w:rsid w:val="00834B43"/>
    <w:rsid w:val="008353CF"/>
    <w:rsid w:val="00842162"/>
    <w:rsid w:val="00842A2B"/>
    <w:rsid w:val="00842B3A"/>
    <w:rsid w:val="00842FF5"/>
    <w:rsid w:val="0084384B"/>
    <w:rsid w:val="008457A9"/>
    <w:rsid w:val="008465DF"/>
    <w:rsid w:val="0085044C"/>
    <w:rsid w:val="00850FC6"/>
    <w:rsid w:val="0085110D"/>
    <w:rsid w:val="00851F63"/>
    <w:rsid w:val="00852BD4"/>
    <w:rsid w:val="00853438"/>
    <w:rsid w:val="0085377C"/>
    <w:rsid w:val="00854EC1"/>
    <w:rsid w:val="008551E9"/>
    <w:rsid w:val="00855746"/>
    <w:rsid w:val="00856C82"/>
    <w:rsid w:val="0085705F"/>
    <w:rsid w:val="008579AF"/>
    <w:rsid w:val="00857D23"/>
    <w:rsid w:val="00860633"/>
    <w:rsid w:val="00865BFE"/>
    <w:rsid w:val="00867161"/>
    <w:rsid w:val="008714B7"/>
    <w:rsid w:val="00871C84"/>
    <w:rsid w:val="00872287"/>
    <w:rsid w:val="00872F26"/>
    <w:rsid w:val="008735CC"/>
    <w:rsid w:val="00874C7B"/>
    <w:rsid w:val="008758EA"/>
    <w:rsid w:val="00876556"/>
    <w:rsid w:val="0087685E"/>
    <w:rsid w:val="008806D3"/>
    <w:rsid w:val="00880AD0"/>
    <w:rsid w:val="00882A7F"/>
    <w:rsid w:val="00883458"/>
    <w:rsid w:val="00884B76"/>
    <w:rsid w:val="00885AC4"/>
    <w:rsid w:val="00886A3C"/>
    <w:rsid w:val="008904A3"/>
    <w:rsid w:val="008938C3"/>
    <w:rsid w:val="00895907"/>
    <w:rsid w:val="008A0BF0"/>
    <w:rsid w:val="008A19DA"/>
    <w:rsid w:val="008A362A"/>
    <w:rsid w:val="008A3A44"/>
    <w:rsid w:val="008A45AC"/>
    <w:rsid w:val="008A4CDE"/>
    <w:rsid w:val="008B3B15"/>
    <w:rsid w:val="008B58FB"/>
    <w:rsid w:val="008B64E2"/>
    <w:rsid w:val="008B6E62"/>
    <w:rsid w:val="008B6FF9"/>
    <w:rsid w:val="008B76A7"/>
    <w:rsid w:val="008B7E52"/>
    <w:rsid w:val="008C3501"/>
    <w:rsid w:val="008C3759"/>
    <w:rsid w:val="008C3EB6"/>
    <w:rsid w:val="008C5F72"/>
    <w:rsid w:val="008C6B27"/>
    <w:rsid w:val="008D2DD8"/>
    <w:rsid w:val="008D4A72"/>
    <w:rsid w:val="008D652D"/>
    <w:rsid w:val="008D6B1A"/>
    <w:rsid w:val="008E4757"/>
    <w:rsid w:val="008E6320"/>
    <w:rsid w:val="008E78F6"/>
    <w:rsid w:val="008E7C9E"/>
    <w:rsid w:val="008F31CB"/>
    <w:rsid w:val="008F43B7"/>
    <w:rsid w:val="008F7A54"/>
    <w:rsid w:val="00902B4C"/>
    <w:rsid w:val="009030D9"/>
    <w:rsid w:val="00903518"/>
    <w:rsid w:val="00903CEB"/>
    <w:rsid w:val="009073E0"/>
    <w:rsid w:val="0091106E"/>
    <w:rsid w:val="00911B7B"/>
    <w:rsid w:val="00911F69"/>
    <w:rsid w:val="00913468"/>
    <w:rsid w:val="00913778"/>
    <w:rsid w:val="0091436B"/>
    <w:rsid w:val="00914AF9"/>
    <w:rsid w:val="0091581A"/>
    <w:rsid w:val="00915C54"/>
    <w:rsid w:val="00917DA2"/>
    <w:rsid w:val="00917F6B"/>
    <w:rsid w:val="00921515"/>
    <w:rsid w:val="00924056"/>
    <w:rsid w:val="00925ACD"/>
    <w:rsid w:val="00926E46"/>
    <w:rsid w:val="009277C8"/>
    <w:rsid w:val="00927D3F"/>
    <w:rsid w:val="00930A93"/>
    <w:rsid w:val="00930B32"/>
    <w:rsid w:val="00932858"/>
    <w:rsid w:val="0093507C"/>
    <w:rsid w:val="009366EB"/>
    <w:rsid w:val="00941C59"/>
    <w:rsid w:val="00943949"/>
    <w:rsid w:val="0094790F"/>
    <w:rsid w:val="009507E5"/>
    <w:rsid w:val="00953CFA"/>
    <w:rsid w:val="00960D1C"/>
    <w:rsid w:val="00963574"/>
    <w:rsid w:val="009649A0"/>
    <w:rsid w:val="009650B6"/>
    <w:rsid w:val="00965266"/>
    <w:rsid w:val="00966EF4"/>
    <w:rsid w:val="009673BB"/>
    <w:rsid w:val="00967408"/>
    <w:rsid w:val="00970946"/>
    <w:rsid w:val="009720A9"/>
    <w:rsid w:val="00972E03"/>
    <w:rsid w:val="0097510E"/>
    <w:rsid w:val="00977170"/>
    <w:rsid w:val="009803A8"/>
    <w:rsid w:val="0098058C"/>
    <w:rsid w:val="0098402B"/>
    <w:rsid w:val="009857C4"/>
    <w:rsid w:val="009876FD"/>
    <w:rsid w:val="00990483"/>
    <w:rsid w:val="00991A12"/>
    <w:rsid w:val="00992A8C"/>
    <w:rsid w:val="00993A6A"/>
    <w:rsid w:val="009942BC"/>
    <w:rsid w:val="009948A2"/>
    <w:rsid w:val="00995626"/>
    <w:rsid w:val="00995C21"/>
    <w:rsid w:val="00995F64"/>
    <w:rsid w:val="009A4969"/>
    <w:rsid w:val="009A65B1"/>
    <w:rsid w:val="009A736F"/>
    <w:rsid w:val="009B27E4"/>
    <w:rsid w:val="009B2E3A"/>
    <w:rsid w:val="009B2FF4"/>
    <w:rsid w:val="009B4ABF"/>
    <w:rsid w:val="009B50A4"/>
    <w:rsid w:val="009B5211"/>
    <w:rsid w:val="009B6E25"/>
    <w:rsid w:val="009C0E73"/>
    <w:rsid w:val="009C2E5C"/>
    <w:rsid w:val="009C3852"/>
    <w:rsid w:val="009C417F"/>
    <w:rsid w:val="009C6087"/>
    <w:rsid w:val="009C6203"/>
    <w:rsid w:val="009C7619"/>
    <w:rsid w:val="009C76A2"/>
    <w:rsid w:val="009D192C"/>
    <w:rsid w:val="009D1D11"/>
    <w:rsid w:val="009D2836"/>
    <w:rsid w:val="009D2EC4"/>
    <w:rsid w:val="009D3883"/>
    <w:rsid w:val="009D454F"/>
    <w:rsid w:val="009D4924"/>
    <w:rsid w:val="009D5427"/>
    <w:rsid w:val="009D5E86"/>
    <w:rsid w:val="009E0A76"/>
    <w:rsid w:val="009E1526"/>
    <w:rsid w:val="009E326B"/>
    <w:rsid w:val="009E34D5"/>
    <w:rsid w:val="009E41B0"/>
    <w:rsid w:val="009E68E9"/>
    <w:rsid w:val="009E75DB"/>
    <w:rsid w:val="009F294F"/>
    <w:rsid w:val="009F488E"/>
    <w:rsid w:val="009F5132"/>
    <w:rsid w:val="009F5D14"/>
    <w:rsid w:val="009F7DD1"/>
    <w:rsid w:val="009F7EB2"/>
    <w:rsid w:val="00A00875"/>
    <w:rsid w:val="00A0115C"/>
    <w:rsid w:val="00A015F2"/>
    <w:rsid w:val="00A027A8"/>
    <w:rsid w:val="00A04571"/>
    <w:rsid w:val="00A0612E"/>
    <w:rsid w:val="00A067F0"/>
    <w:rsid w:val="00A06A75"/>
    <w:rsid w:val="00A06C5A"/>
    <w:rsid w:val="00A0787D"/>
    <w:rsid w:val="00A10176"/>
    <w:rsid w:val="00A107B4"/>
    <w:rsid w:val="00A177B1"/>
    <w:rsid w:val="00A21E96"/>
    <w:rsid w:val="00A21EB1"/>
    <w:rsid w:val="00A227A3"/>
    <w:rsid w:val="00A23FA0"/>
    <w:rsid w:val="00A240FA"/>
    <w:rsid w:val="00A2538B"/>
    <w:rsid w:val="00A27066"/>
    <w:rsid w:val="00A27866"/>
    <w:rsid w:val="00A3087B"/>
    <w:rsid w:val="00A312C6"/>
    <w:rsid w:val="00A33AFC"/>
    <w:rsid w:val="00A34475"/>
    <w:rsid w:val="00A36937"/>
    <w:rsid w:val="00A40487"/>
    <w:rsid w:val="00A4050C"/>
    <w:rsid w:val="00A425BA"/>
    <w:rsid w:val="00A4327C"/>
    <w:rsid w:val="00A458D6"/>
    <w:rsid w:val="00A46012"/>
    <w:rsid w:val="00A51041"/>
    <w:rsid w:val="00A5290E"/>
    <w:rsid w:val="00A547A7"/>
    <w:rsid w:val="00A56880"/>
    <w:rsid w:val="00A57E3D"/>
    <w:rsid w:val="00A61F35"/>
    <w:rsid w:val="00A63A55"/>
    <w:rsid w:val="00A658A2"/>
    <w:rsid w:val="00A65BB9"/>
    <w:rsid w:val="00A6645E"/>
    <w:rsid w:val="00A667C2"/>
    <w:rsid w:val="00A6698C"/>
    <w:rsid w:val="00A70366"/>
    <w:rsid w:val="00A710E9"/>
    <w:rsid w:val="00A72E00"/>
    <w:rsid w:val="00A735D8"/>
    <w:rsid w:val="00A75C07"/>
    <w:rsid w:val="00A75E21"/>
    <w:rsid w:val="00A80040"/>
    <w:rsid w:val="00A80CAF"/>
    <w:rsid w:val="00A8155A"/>
    <w:rsid w:val="00A82275"/>
    <w:rsid w:val="00A82B34"/>
    <w:rsid w:val="00A87ED0"/>
    <w:rsid w:val="00A92C0F"/>
    <w:rsid w:val="00A941CF"/>
    <w:rsid w:val="00A94EE9"/>
    <w:rsid w:val="00A9634F"/>
    <w:rsid w:val="00A96967"/>
    <w:rsid w:val="00AA14FB"/>
    <w:rsid w:val="00AA1DF2"/>
    <w:rsid w:val="00AA4F15"/>
    <w:rsid w:val="00AA5D2C"/>
    <w:rsid w:val="00AA7F20"/>
    <w:rsid w:val="00AB320A"/>
    <w:rsid w:val="00AB518F"/>
    <w:rsid w:val="00AB5BDE"/>
    <w:rsid w:val="00AB695C"/>
    <w:rsid w:val="00AB78FC"/>
    <w:rsid w:val="00AC338F"/>
    <w:rsid w:val="00AC3C93"/>
    <w:rsid w:val="00AC4181"/>
    <w:rsid w:val="00AC4651"/>
    <w:rsid w:val="00AC5ED8"/>
    <w:rsid w:val="00AD0582"/>
    <w:rsid w:val="00AD082C"/>
    <w:rsid w:val="00AD460A"/>
    <w:rsid w:val="00AD5632"/>
    <w:rsid w:val="00AD59D0"/>
    <w:rsid w:val="00AD6F16"/>
    <w:rsid w:val="00AD7ECA"/>
    <w:rsid w:val="00AE064C"/>
    <w:rsid w:val="00AE3759"/>
    <w:rsid w:val="00AE3F62"/>
    <w:rsid w:val="00AE3F7B"/>
    <w:rsid w:val="00AE469E"/>
    <w:rsid w:val="00AE7B8A"/>
    <w:rsid w:val="00AF08AB"/>
    <w:rsid w:val="00AF0FCB"/>
    <w:rsid w:val="00AF181F"/>
    <w:rsid w:val="00AF1890"/>
    <w:rsid w:val="00AF2FAB"/>
    <w:rsid w:val="00AF307A"/>
    <w:rsid w:val="00AF37B6"/>
    <w:rsid w:val="00AF654B"/>
    <w:rsid w:val="00AF692A"/>
    <w:rsid w:val="00B0397F"/>
    <w:rsid w:val="00B04984"/>
    <w:rsid w:val="00B05F38"/>
    <w:rsid w:val="00B077F3"/>
    <w:rsid w:val="00B07AC9"/>
    <w:rsid w:val="00B101D4"/>
    <w:rsid w:val="00B1403E"/>
    <w:rsid w:val="00B15592"/>
    <w:rsid w:val="00B20E09"/>
    <w:rsid w:val="00B20E6E"/>
    <w:rsid w:val="00B216DB"/>
    <w:rsid w:val="00B22FC9"/>
    <w:rsid w:val="00B2335E"/>
    <w:rsid w:val="00B24972"/>
    <w:rsid w:val="00B300C6"/>
    <w:rsid w:val="00B305BA"/>
    <w:rsid w:val="00B310E0"/>
    <w:rsid w:val="00B31412"/>
    <w:rsid w:val="00B3187C"/>
    <w:rsid w:val="00B31E8D"/>
    <w:rsid w:val="00B3264D"/>
    <w:rsid w:val="00B326D6"/>
    <w:rsid w:val="00B32DC8"/>
    <w:rsid w:val="00B33706"/>
    <w:rsid w:val="00B35A12"/>
    <w:rsid w:val="00B41BCC"/>
    <w:rsid w:val="00B42827"/>
    <w:rsid w:val="00B42DF8"/>
    <w:rsid w:val="00B441BC"/>
    <w:rsid w:val="00B4541E"/>
    <w:rsid w:val="00B46789"/>
    <w:rsid w:val="00B46C74"/>
    <w:rsid w:val="00B475A7"/>
    <w:rsid w:val="00B504A1"/>
    <w:rsid w:val="00B5060F"/>
    <w:rsid w:val="00B509CA"/>
    <w:rsid w:val="00B53B37"/>
    <w:rsid w:val="00B549D0"/>
    <w:rsid w:val="00B55883"/>
    <w:rsid w:val="00B564E0"/>
    <w:rsid w:val="00B60DC1"/>
    <w:rsid w:val="00B616AE"/>
    <w:rsid w:val="00B617BE"/>
    <w:rsid w:val="00B66E36"/>
    <w:rsid w:val="00B67079"/>
    <w:rsid w:val="00B671BB"/>
    <w:rsid w:val="00B67569"/>
    <w:rsid w:val="00B7183D"/>
    <w:rsid w:val="00B7196B"/>
    <w:rsid w:val="00B72A54"/>
    <w:rsid w:val="00B72BE1"/>
    <w:rsid w:val="00B73F2C"/>
    <w:rsid w:val="00B74285"/>
    <w:rsid w:val="00B74D1B"/>
    <w:rsid w:val="00B76D05"/>
    <w:rsid w:val="00B77A35"/>
    <w:rsid w:val="00B80FF5"/>
    <w:rsid w:val="00B82F04"/>
    <w:rsid w:val="00B83507"/>
    <w:rsid w:val="00B8367E"/>
    <w:rsid w:val="00B84C0B"/>
    <w:rsid w:val="00B86ABD"/>
    <w:rsid w:val="00B90832"/>
    <w:rsid w:val="00B90946"/>
    <w:rsid w:val="00B93C00"/>
    <w:rsid w:val="00B94CFA"/>
    <w:rsid w:val="00BA09ED"/>
    <w:rsid w:val="00BA3F8A"/>
    <w:rsid w:val="00BA4BBA"/>
    <w:rsid w:val="00BA5FE2"/>
    <w:rsid w:val="00BB0DC7"/>
    <w:rsid w:val="00BB2953"/>
    <w:rsid w:val="00BB420F"/>
    <w:rsid w:val="00BB4E6D"/>
    <w:rsid w:val="00BB5716"/>
    <w:rsid w:val="00BB714F"/>
    <w:rsid w:val="00BC09A7"/>
    <w:rsid w:val="00BC0EE4"/>
    <w:rsid w:val="00BC1023"/>
    <w:rsid w:val="00BC13F5"/>
    <w:rsid w:val="00BC25DA"/>
    <w:rsid w:val="00BC264A"/>
    <w:rsid w:val="00BC5229"/>
    <w:rsid w:val="00BC5F1F"/>
    <w:rsid w:val="00BC6404"/>
    <w:rsid w:val="00BC6E58"/>
    <w:rsid w:val="00BD082D"/>
    <w:rsid w:val="00BD3795"/>
    <w:rsid w:val="00BD4222"/>
    <w:rsid w:val="00BD44ED"/>
    <w:rsid w:val="00BD51B0"/>
    <w:rsid w:val="00BD5D39"/>
    <w:rsid w:val="00BD67E5"/>
    <w:rsid w:val="00BE2B41"/>
    <w:rsid w:val="00BE39D0"/>
    <w:rsid w:val="00BE4966"/>
    <w:rsid w:val="00BE502E"/>
    <w:rsid w:val="00BE52B0"/>
    <w:rsid w:val="00BF2B27"/>
    <w:rsid w:val="00BF406D"/>
    <w:rsid w:val="00BF52D4"/>
    <w:rsid w:val="00BF6CDF"/>
    <w:rsid w:val="00C00146"/>
    <w:rsid w:val="00C00658"/>
    <w:rsid w:val="00C01C7D"/>
    <w:rsid w:val="00C02AF9"/>
    <w:rsid w:val="00C038E5"/>
    <w:rsid w:val="00C04394"/>
    <w:rsid w:val="00C07364"/>
    <w:rsid w:val="00C0769D"/>
    <w:rsid w:val="00C07C5D"/>
    <w:rsid w:val="00C123DE"/>
    <w:rsid w:val="00C12F18"/>
    <w:rsid w:val="00C13302"/>
    <w:rsid w:val="00C1658D"/>
    <w:rsid w:val="00C172F5"/>
    <w:rsid w:val="00C17785"/>
    <w:rsid w:val="00C177F8"/>
    <w:rsid w:val="00C17869"/>
    <w:rsid w:val="00C20AAE"/>
    <w:rsid w:val="00C21658"/>
    <w:rsid w:val="00C22446"/>
    <w:rsid w:val="00C230A2"/>
    <w:rsid w:val="00C23FD7"/>
    <w:rsid w:val="00C252A7"/>
    <w:rsid w:val="00C25D11"/>
    <w:rsid w:val="00C271CF"/>
    <w:rsid w:val="00C27810"/>
    <w:rsid w:val="00C3051C"/>
    <w:rsid w:val="00C327FC"/>
    <w:rsid w:val="00C33123"/>
    <w:rsid w:val="00C332C5"/>
    <w:rsid w:val="00C34B81"/>
    <w:rsid w:val="00C35F34"/>
    <w:rsid w:val="00C35F4A"/>
    <w:rsid w:val="00C40A00"/>
    <w:rsid w:val="00C40A4B"/>
    <w:rsid w:val="00C4256C"/>
    <w:rsid w:val="00C4298C"/>
    <w:rsid w:val="00C43835"/>
    <w:rsid w:val="00C445E8"/>
    <w:rsid w:val="00C5034E"/>
    <w:rsid w:val="00C5040F"/>
    <w:rsid w:val="00C52F89"/>
    <w:rsid w:val="00C52FFC"/>
    <w:rsid w:val="00C53CA4"/>
    <w:rsid w:val="00C55F8E"/>
    <w:rsid w:val="00C56221"/>
    <w:rsid w:val="00C5679F"/>
    <w:rsid w:val="00C5680D"/>
    <w:rsid w:val="00C5794D"/>
    <w:rsid w:val="00C611D8"/>
    <w:rsid w:val="00C62844"/>
    <w:rsid w:val="00C633FE"/>
    <w:rsid w:val="00C63867"/>
    <w:rsid w:val="00C64481"/>
    <w:rsid w:val="00C66F24"/>
    <w:rsid w:val="00C67D52"/>
    <w:rsid w:val="00C70064"/>
    <w:rsid w:val="00C7030D"/>
    <w:rsid w:val="00C73360"/>
    <w:rsid w:val="00C768A0"/>
    <w:rsid w:val="00C77549"/>
    <w:rsid w:val="00C77CA3"/>
    <w:rsid w:val="00C77F1F"/>
    <w:rsid w:val="00C80087"/>
    <w:rsid w:val="00C81607"/>
    <w:rsid w:val="00C81BD9"/>
    <w:rsid w:val="00C81F22"/>
    <w:rsid w:val="00C83DE5"/>
    <w:rsid w:val="00C84A19"/>
    <w:rsid w:val="00C861C3"/>
    <w:rsid w:val="00C9117A"/>
    <w:rsid w:val="00C9377F"/>
    <w:rsid w:val="00C950EC"/>
    <w:rsid w:val="00C97C87"/>
    <w:rsid w:val="00CA060E"/>
    <w:rsid w:val="00CA1119"/>
    <w:rsid w:val="00CA3838"/>
    <w:rsid w:val="00CA4F97"/>
    <w:rsid w:val="00CA515C"/>
    <w:rsid w:val="00CA649C"/>
    <w:rsid w:val="00CA6C15"/>
    <w:rsid w:val="00CB18CE"/>
    <w:rsid w:val="00CB1981"/>
    <w:rsid w:val="00CB414D"/>
    <w:rsid w:val="00CB41BB"/>
    <w:rsid w:val="00CB75D4"/>
    <w:rsid w:val="00CC03B0"/>
    <w:rsid w:val="00CC1AB8"/>
    <w:rsid w:val="00CC1D19"/>
    <w:rsid w:val="00CC2042"/>
    <w:rsid w:val="00CC3FEB"/>
    <w:rsid w:val="00CC4D7A"/>
    <w:rsid w:val="00CC5422"/>
    <w:rsid w:val="00CC7E7C"/>
    <w:rsid w:val="00CD0E88"/>
    <w:rsid w:val="00CD125C"/>
    <w:rsid w:val="00CD3D31"/>
    <w:rsid w:val="00CD6297"/>
    <w:rsid w:val="00CD6597"/>
    <w:rsid w:val="00CE1B2E"/>
    <w:rsid w:val="00CE1FDD"/>
    <w:rsid w:val="00CE24FE"/>
    <w:rsid w:val="00CE5686"/>
    <w:rsid w:val="00CE7AD7"/>
    <w:rsid w:val="00CF2F49"/>
    <w:rsid w:val="00CF37CA"/>
    <w:rsid w:val="00CF749C"/>
    <w:rsid w:val="00D014DF"/>
    <w:rsid w:val="00D01AD4"/>
    <w:rsid w:val="00D01ED9"/>
    <w:rsid w:val="00D025A2"/>
    <w:rsid w:val="00D02B2A"/>
    <w:rsid w:val="00D041F4"/>
    <w:rsid w:val="00D048AA"/>
    <w:rsid w:val="00D05178"/>
    <w:rsid w:val="00D05302"/>
    <w:rsid w:val="00D05849"/>
    <w:rsid w:val="00D07EEA"/>
    <w:rsid w:val="00D10F4D"/>
    <w:rsid w:val="00D11219"/>
    <w:rsid w:val="00D1290D"/>
    <w:rsid w:val="00D134CF"/>
    <w:rsid w:val="00D1354C"/>
    <w:rsid w:val="00D13914"/>
    <w:rsid w:val="00D13A9B"/>
    <w:rsid w:val="00D14C2D"/>
    <w:rsid w:val="00D15FDD"/>
    <w:rsid w:val="00D16D69"/>
    <w:rsid w:val="00D20A3B"/>
    <w:rsid w:val="00D21495"/>
    <w:rsid w:val="00D22E71"/>
    <w:rsid w:val="00D23B9A"/>
    <w:rsid w:val="00D23E2D"/>
    <w:rsid w:val="00D24E51"/>
    <w:rsid w:val="00D26DD8"/>
    <w:rsid w:val="00D3020F"/>
    <w:rsid w:val="00D327DD"/>
    <w:rsid w:val="00D3303D"/>
    <w:rsid w:val="00D330A7"/>
    <w:rsid w:val="00D4213D"/>
    <w:rsid w:val="00D42DAC"/>
    <w:rsid w:val="00D44300"/>
    <w:rsid w:val="00D445DB"/>
    <w:rsid w:val="00D4486C"/>
    <w:rsid w:val="00D45D22"/>
    <w:rsid w:val="00D46019"/>
    <w:rsid w:val="00D46253"/>
    <w:rsid w:val="00D51A3C"/>
    <w:rsid w:val="00D526D1"/>
    <w:rsid w:val="00D53A15"/>
    <w:rsid w:val="00D554F8"/>
    <w:rsid w:val="00D55A64"/>
    <w:rsid w:val="00D55C47"/>
    <w:rsid w:val="00D55C54"/>
    <w:rsid w:val="00D56B6C"/>
    <w:rsid w:val="00D60392"/>
    <w:rsid w:val="00D63500"/>
    <w:rsid w:val="00D635FB"/>
    <w:rsid w:val="00D669A7"/>
    <w:rsid w:val="00D715CC"/>
    <w:rsid w:val="00D71D55"/>
    <w:rsid w:val="00D71EAF"/>
    <w:rsid w:val="00D73DBF"/>
    <w:rsid w:val="00D741B1"/>
    <w:rsid w:val="00D742F1"/>
    <w:rsid w:val="00D7590D"/>
    <w:rsid w:val="00D7600F"/>
    <w:rsid w:val="00D76118"/>
    <w:rsid w:val="00D76CA0"/>
    <w:rsid w:val="00D815EA"/>
    <w:rsid w:val="00D82A99"/>
    <w:rsid w:val="00D85D35"/>
    <w:rsid w:val="00D8603B"/>
    <w:rsid w:val="00D865E9"/>
    <w:rsid w:val="00D902EB"/>
    <w:rsid w:val="00D90F2B"/>
    <w:rsid w:val="00D94732"/>
    <w:rsid w:val="00D95129"/>
    <w:rsid w:val="00D960D6"/>
    <w:rsid w:val="00D975B8"/>
    <w:rsid w:val="00DA03C7"/>
    <w:rsid w:val="00DA1905"/>
    <w:rsid w:val="00DA3EBD"/>
    <w:rsid w:val="00DA4B79"/>
    <w:rsid w:val="00DA5D5C"/>
    <w:rsid w:val="00DA6376"/>
    <w:rsid w:val="00DB2431"/>
    <w:rsid w:val="00DB2627"/>
    <w:rsid w:val="00DB4566"/>
    <w:rsid w:val="00DB6009"/>
    <w:rsid w:val="00DB60AC"/>
    <w:rsid w:val="00DB70DD"/>
    <w:rsid w:val="00DB7838"/>
    <w:rsid w:val="00DB7CBB"/>
    <w:rsid w:val="00DC05BD"/>
    <w:rsid w:val="00DC2E27"/>
    <w:rsid w:val="00DC437D"/>
    <w:rsid w:val="00DC5849"/>
    <w:rsid w:val="00DC6527"/>
    <w:rsid w:val="00DD322E"/>
    <w:rsid w:val="00DD3BDE"/>
    <w:rsid w:val="00DD3C1D"/>
    <w:rsid w:val="00DE040A"/>
    <w:rsid w:val="00DE127A"/>
    <w:rsid w:val="00DE253B"/>
    <w:rsid w:val="00DE44C1"/>
    <w:rsid w:val="00DE44FE"/>
    <w:rsid w:val="00DE6FE2"/>
    <w:rsid w:val="00DE7ED0"/>
    <w:rsid w:val="00DF0577"/>
    <w:rsid w:val="00DF261B"/>
    <w:rsid w:val="00DF44F2"/>
    <w:rsid w:val="00E00711"/>
    <w:rsid w:val="00E00D8A"/>
    <w:rsid w:val="00E02FEC"/>
    <w:rsid w:val="00E03EB8"/>
    <w:rsid w:val="00E04FDD"/>
    <w:rsid w:val="00E05C34"/>
    <w:rsid w:val="00E05ED5"/>
    <w:rsid w:val="00E06993"/>
    <w:rsid w:val="00E06EE1"/>
    <w:rsid w:val="00E112D4"/>
    <w:rsid w:val="00E116BA"/>
    <w:rsid w:val="00E12C2D"/>
    <w:rsid w:val="00E14756"/>
    <w:rsid w:val="00E17C3C"/>
    <w:rsid w:val="00E2224A"/>
    <w:rsid w:val="00E227A9"/>
    <w:rsid w:val="00E2303C"/>
    <w:rsid w:val="00E24113"/>
    <w:rsid w:val="00E24138"/>
    <w:rsid w:val="00E25995"/>
    <w:rsid w:val="00E301C3"/>
    <w:rsid w:val="00E30EC8"/>
    <w:rsid w:val="00E363DA"/>
    <w:rsid w:val="00E40629"/>
    <w:rsid w:val="00E4215B"/>
    <w:rsid w:val="00E425D3"/>
    <w:rsid w:val="00E42CC5"/>
    <w:rsid w:val="00E43CE0"/>
    <w:rsid w:val="00E44CC1"/>
    <w:rsid w:val="00E46069"/>
    <w:rsid w:val="00E46855"/>
    <w:rsid w:val="00E4710C"/>
    <w:rsid w:val="00E520C5"/>
    <w:rsid w:val="00E52C83"/>
    <w:rsid w:val="00E53BA1"/>
    <w:rsid w:val="00E543C8"/>
    <w:rsid w:val="00E55184"/>
    <w:rsid w:val="00E55301"/>
    <w:rsid w:val="00E56C17"/>
    <w:rsid w:val="00E61AE0"/>
    <w:rsid w:val="00E63588"/>
    <w:rsid w:val="00E67157"/>
    <w:rsid w:val="00E722B4"/>
    <w:rsid w:val="00E73379"/>
    <w:rsid w:val="00E73490"/>
    <w:rsid w:val="00E74263"/>
    <w:rsid w:val="00E742ED"/>
    <w:rsid w:val="00E7494B"/>
    <w:rsid w:val="00E76F54"/>
    <w:rsid w:val="00E77AFC"/>
    <w:rsid w:val="00E8046A"/>
    <w:rsid w:val="00E80690"/>
    <w:rsid w:val="00E80BD4"/>
    <w:rsid w:val="00E84A27"/>
    <w:rsid w:val="00E86030"/>
    <w:rsid w:val="00E87352"/>
    <w:rsid w:val="00E91C02"/>
    <w:rsid w:val="00E94E05"/>
    <w:rsid w:val="00E965FA"/>
    <w:rsid w:val="00E96994"/>
    <w:rsid w:val="00E97D6C"/>
    <w:rsid w:val="00EA2456"/>
    <w:rsid w:val="00EA43E7"/>
    <w:rsid w:val="00EA4849"/>
    <w:rsid w:val="00EA49D4"/>
    <w:rsid w:val="00EA5BF8"/>
    <w:rsid w:val="00EA6625"/>
    <w:rsid w:val="00EA668D"/>
    <w:rsid w:val="00EB157C"/>
    <w:rsid w:val="00EB2BA0"/>
    <w:rsid w:val="00EB4915"/>
    <w:rsid w:val="00EB49AA"/>
    <w:rsid w:val="00EB52CA"/>
    <w:rsid w:val="00EB6998"/>
    <w:rsid w:val="00EC0169"/>
    <w:rsid w:val="00EC020A"/>
    <w:rsid w:val="00EC1F2A"/>
    <w:rsid w:val="00EC2F3C"/>
    <w:rsid w:val="00EC4D75"/>
    <w:rsid w:val="00EC4E54"/>
    <w:rsid w:val="00EC6D1F"/>
    <w:rsid w:val="00EC6D82"/>
    <w:rsid w:val="00EE00FE"/>
    <w:rsid w:val="00EE23DC"/>
    <w:rsid w:val="00EE2FE6"/>
    <w:rsid w:val="00EE3739"/>
    <w:rsid w:val="00EE49AC"/>
    <w:rsid w:val="00EE558F"/>
    <w:rsid w:val="00EE7ED8"/>
    <w:rsid w:val="00EF14CF"/>
    <w:rsid w:val="00EF1CBB"/>
    <w:rsid w:val="00EF352F"/>
    <w:rsid w:val="00F0019D"/>
    <w:rsid w:val="00F00406"/>
    <w:rsid w:val="00F02A4B"/>
    <w:rsid w:val="00F045AB"/>
    <w:rsid w:val="00F07A3E"/>
    <w:rsid w:val="00F114A6"/>
    <w:rsid w:val="00F116CA"/>
    <w:rsid w:val="00F14E69"/>
    <w:rsid w:val="00F15981"/>
    <w:rsid w:val="00F20A6D"/>
    <w:rsid w:val="00F30201"/>
    <w:rsid w:val="00F32FF8"/>
    <w:rsid w:val="00F33C62"/>
    <w:rsid w:val="00F35D24"/>
    <w:rsid w:val="00F37923"/>
    <w:rsid w:val="00F41050"/>
    <w:rsid w:val="00F4268B"/>
    <w:rsid w:val="00F431ED"/>
    <w:rsid w:val="00F43745"/>
    <w:rsid w:val="00F43CF5"/>
    <w:rsid w:val="00F45717"/>
    <w:rsid w:val="00F45BAF"/>
    <w:rsid w:val="00F45C75"/>
    <w:rsid w:val="00F47648"/>
    <w:rsid w:val="00F527ED"/>
    <w:rsid w:val="00F54025"/>
    <w:rsid w:val="00F547B7"/>
    <w:rsid w:val="00F54871"/>
    <w:rsid w:val="00F55A88"/>
    <w:rsid w:val="00F6018C"/>
    <w:rsid w:val="00F60552"/>
    <w:rsid w:val="00F61484"/>
    <w:rsid w:val="00F61590"/>
    <w:rsid w:val="00F618D9"/>
    <w:rsid w:val="00F62527"/>
    <w:rsid w:val="00F63AE7"/>
    <w:rsid w:val="00F65041"/>
    <w:rsid w:val="00F70BBF"/>
    <w:rsid w:val="00F7282C"/>
    <w:rsid w:val="00F737B5"/>
    <w:rsid w:val="00F73F08"/>
    <w:rsid w:val="00F7605E"/>
    <w:rsid w:val="00F76B4A"/>
    <w:rsid w:val="00F77D7B"/>
    <w:rsid w:val="00F833FB"/>
    <w:rsid w:val="00F85C42"/>
    <w:rsid w:val="00F85CB6"/>
    <w:rsid w:val="00F91CE2"/>
    <w:rsid w:val="00F9202F"/>
    <w:rsid w:val="00F9592F"/>
    <w:rsid w:val="00F97926"/>
    <w:rsid w:val="00FA076B"/>
    <w:rsid w:val="00FA08B0"/>
    <w:rsid w:val="00FA1992"/>
    <w:rsid w:val="00FA3080"/>
    <w:rsid w:val="00FA3F0B"/>
    <w:rsid w:val="00FA4721"/>
    <w:rsid w:val="00FB127C"/>
    <w:rsid w:val="00FB1AB4"/>
    <w:rsid w:val="00FB27F2"/>
    <w:rsid w:val="00FB3139"/>
    <w:rsid w:val="00FB3FEE"/>
    <w:rsid w:val="00FB4052"/>
    <w:rsid w:val="00FB4BD6"/>
    <w:rsid w:val="00FB4F28"/>
    <w:rsid w:val="00FB6DDE"/>
    <w:rsid w:val="00FB6EA8"/>
    <w:rsid w:val="00FB7F63"/>
    <w:rsid w:val="00FC1386"/>
    <w:rsid w:val="00FC6D7C"/>
    <w:rsid w:val="00FC7BA4"/>
    <w:rsid w:val="00FC7D71"/>
    <w:rsid w:val="00FD3F22"/>
    <w:rsid w:val="00FE01E0"/>
    <w:rsid w:val="00FE04E6"/>
    <w:rsid w:val="00FE0696"/>
    <w:rsid w:val="00FE2220"/>
    <w:rsid w:val="00FE2ADE"/>
    <w:rsid w:val="00FE3000"/>
    <w:rsid w:val="00FE313D"/>
    <w:rsid w:val="00FE33E2"/>
    <w:rsid w:val="00FF1C0F"/>
    <w:rsid w:val="00FF38C7"/>
    <w:rsid w:val="00FF5E7D"/>
    <w:rsid w:val="00FF62AC"/>
    <w:rsid w:val="00FF6A76"/>
    <w:rsid w:val="00FF6A96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1C909E-1991-4A89-9FB2-B293F1E7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0FA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8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D048AA"/>
  </w:style>
  <w:style w:type="character" w:styleId="Strong">
    <w:name w:val="Strong"/>
    <w:basedOn w:val="DefaultParagraphFont"/>
    <w:uiPriority w:val="22"/>
    <w:qFormat/>
    <w:rsid w:val="00D048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34CF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134CF"/>
  </w:style>
  <w:style w:type="paragraph" w:styleId="Footer">
    <w:name w:val="footer"/>
    <w:basedOn w:val="Normal"/>
    <w:link w:val="FooterChar"/>
    <w:uiPriority w:val="99"/>
    <w:semiHidden/>
    <w:unhideWhenUsed/>
    <w:rsid w:val="00D13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34CF"/>
  </w:style>
  <w:style w:type="character" w:styleId="Hyperlink">
    <w:name w:val="Hyperlink"/>
    <w:basedOn w:val="DefaultParagraphFont"/>
    <w:uiPriority w:val="99"/>
    <w:semiHidden/>
    <w:unhideWhenUsed/>
    <w:rsid w:val="00B101D4"/>
    <w:rPr>
      <w:color w:val="0000FF"/>
      <w:u w:val="single"/>
    </w:rPr>
  </w:style>
  <w:style w:type="paragraph" w:styleId="NoSpacing">
    <w:name w:val="No Spacing"/>
    <w:uiPriority w:val="1"/>
    <w:qFormat/>
    <w:rsid w:val="00C84A19"/>
    <w:pPr>
      <w:spacing w:after="0"/>
      <w:ind w:left="0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7D6C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B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59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55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99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026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4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45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6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054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7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23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87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724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91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59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32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18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79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700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6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5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7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7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1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8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9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3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733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9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6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6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8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79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82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3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E4AB0-A446-4FF3-AD36-12FFE2A1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7</cp:revision>
  <cp:lastPrinted>2015-09-20T01:40:00Z</cp:lastPrinted>
  <dcterms:created xsi:type="dcterms:W3CDTF">2015-09-20T00:58:00Z</dcterms:created>
  <dcterms:modified xsi:type="dcterms:W3CDTF">2015-09-23T16:18:00Z</dcterms:modified>
</cp:coreProperties>
</file>